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A1A5B" w14:textId="63D596F9" w:rsidR="00A7369E" w:rsidRDefault="00D64A6F" w:rsidP="00D51C45">
      <w:r>
        <w:t xml:space="preserve">                                                                                                                                                                                                                                                                                                                                                                                                                                                                                                                                                                                                                                                                                       </w:t>
      </w:r>
    </w:p>
    <w:p w14:paraId="38FA1A5C" w14:textId="77777777" w:rsidR="00A7369E" w:rsidRPr="00A7369E" w:rsidRDefault="00A7369E" w:rsidP="00D51C45"/>
    <w:p w14:paraId="38FA1A5D" w14:textId="77777777" w:rsidR="00A7369E" w:rsidRPr="00A7369E" w:rsidRDefault="00A7369E" w:rsidP="00D51C45"/>
    <w:p w14:paraId="38FA1A5E" w14:textId="77777777" w:rsidR="00A7369E" w:rsidRPr="00A7369E" w:rsidRDefault="00A7369E" w:rsidP="00D51C45"/>
    <w:p w14:paraId="38FA1A5F" w14:textId="77777777" w:rsidR="00A7369E" w:rsidRDefault="00A7369E" w:rsidP="00D51C45"/>
    <w:p w14:paraId="7381A3CD" w14:textId="77777777" w:rsidR="00310ACB" w:rsidRDefault="00A7369E" w:rsidP="00D51C45">
      <w:pPr>
        <w:tabs>
          <w:tab w:val="left" w:pos="1605"/>
        </w:tabs>
      </w:pPr>
      <w: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310ACB" w:rsidRPr="009B43A8" w14:paraId="4375C8F3" w14:textId="77777777" w:rsidTr="004462F1">
        <w:trPr>
          <w:cantSplit/>
          <w:trHeight w:val="5103"/>
        </w:trPr>
        <w:tc>
          <w:tcPr>
            <w:tcW w:w="8504" w:type="dxa"/>
            <w:vAlign w:val="bottom"/>
          </w:tcPr>
          <w:p w14:paraId="4F75ECAD" w14:textId="00DC5C16" w:rsidR="00310ACB" w:rsidRPr="009B43A8" w:rsidRDefault="00F337C8" w:rsidP="004462F1">
            <w:pPr>
              <w:jc w:val="right"/>
              <w:rPr>
                <w:rFonts w:cs="Arial"/>
                <w:b/>
                <w:color w:val="212C35"/>
                <w:sz w:val="44"/>
              </w:rPr>
            </w:pPr>
            <w:r>
              <w:rPr>
                <w:rFonts w:cs="Arial"/>
                <w:b/>
                <w:color w:val="212C35"/>
                <w:sz w:val="44"/>
              </w:rPr>
              <w:t>Anhang 4a</w:t>
            </w:r>
          </w:p>
          <w:p w14:paraId="7A0596C4" w14:textId="37DB7590" w:rsidR="00310ACB" w:rsidRPr="00FB3F7D" w:rsidRDefault="005E6CDD" w:rsidP="004462F1">
            <w:pPr>
              <w:spacing w:before="120"/>
              <w:jc w:val="right"/>
              <w:rPr>
                <w:rFonts w:cs="Arial"/>
                <w:b/>
                <w:color w:val="212C35"/>
                <w:sz w:val="44"/>
              </w:rPr>
            </w:pPr>
            <w:r>
              <w:rPr>
                <w:rFonts w:cs="Arial"/>
                <w:b/>
                <w:color w:val="212C35"/>
                <w:sz w:val="44"/>
              </w:rPr>
              <w:t>Vergütung</w:t>
            </w:r>
            <w:r w:rsidR="00BA43A7">
              <w:rPr>
                <w:rFonts w:cs="Arial"/>
                <w:b/>
                <w:color w:val="212C35"/>
                <w:sz w:val="44"/>
              </w:rPr>
              <w:t xml:space="preserve"> und </w:t>
            </w:r>
            <w:r>
              <w:rPr>
                <w:rFonts w:cs="Arial"/>
                <w:b/>
                <w:color w:val="212C35"/>
                <w:sz w:val="44"/>
              </w:rPr>
              <w:t>Abrechnung</w:t>
            </w:r>
            <w:r w:rsidR="00310ACB" w:rsidRPr="009B43A8">
              <w:rPr>
                <w:rFonts w:cs="Arial"/>
                <w:b/>
                <w:color w:val="212C35"/>
                <w:sz w:val="44"/>
              </w:rPr>
              <w:t xml:space="preserve"> </w:t>
            </w:r>
          </w:p>
        </w:tc>
      </w:tr>
      <w:tr w:rsidR="00310ACB" w:rsidRPr="009B43A8" w14:paraId="715BFF1E" w14:textId="77777777" w:rsidTr="004462F1">
        <w:trPr>
          <w:cantSplit/>
        </w:trPr>
        <w:tc>
          <w:tcPr>
            <w:tcW w:w="8504" w:type="dxa"/>
            <w:shd w:val="clear" w:color="auto" w:fill="EBEBEB"/>
          </w:tcPr>
          <w:p w14:paraId="18AAF3E9" w14:textId="77777777" w:rsidR="00310ACB" w:rsidRPr="009B43A8" w:rsidRDefault="00310ACB" w:rsidP="004462F1">
            <w:pPr>
              <w:rPr>
                <w:rFonts w:cs="Arial"/>
              </w:rPr>
            </w:pPr>
          </w:p>
        </w:tc>
      </w:tr>
      <w:tr w:rsidR="00310ACB" w:rsidRPr="009B43A8" w14:paraId="79F34154" w14:textId="77777777" w:rsidTr="004462F1">
        <w:trPr>
          <w:cantSplit/>
          <w:trHeight w:val="2268"/>
        </w:trPr>
        <w:tc>
          <w:tcPr>
            <w:tcW w:w="8504" w:type="dxa"/>
          </w:tcPr>
          <w:p w14:paraId="71571B0E" w14:textId="77777777" w:rsidR="00310ACB" w:rsidRPr="009B43A8" w:rsidRDefault="00310ACB" w:rsidP="004462F1">
            <w:pPr>
              <w:jc w:val="right"/>
              <w:rPr>
                <w:rFonts w:cs="Arial"/>
                <w:color w:val="A6A6A6" w:themeColor="background1" w:themeShade="A6"/>
                <w:sz w:val="32"/>
              </w:rPr>
            </w:pPr>
          </w:p>
          <w:p w14:paraId="35B5DD5A" w14:textId="77777777" w:rsidR="00310ACB" w:rsidRPr="009B43A8" w:rsidRDefault="00310ACB" w:rsidP="004462F1">
            <w:pPr>
              <w:jc w:val="right"/>
              <w:rPr>
                <w:rFonts w:cs="Arial"/>
                <w:color w:val="A6A6A6" w:themeColor="background1" w:themeShade="A6"/>
                <w:sz w:val="32"/>
              </w:rPr>
            </w:pPr>
            <w:r w:rsidRPr="009B43A8">
              <w:rPr>
                <w:rFonts w:cs="Arial"/>
                <w:color w:val="A6A6A6" w:themeColor="background1" w:themeShade="A6"/>
                <w:sz w:val="32"/>
              </w:rPr>
              <w:t xml:space="preserve">EU-Vergabeverfahren </w:t>
            </w:r>
          </w:p>
          <w:p w14:paraId="1CF98383" w14:textId="77777777" w:rsidR="00310ACB" w:rsidRPr="009B43A8" w:rsidRDefault="00310ACB" w:rsidP="004462F1">
            <w:pPr>
              <w:jc w:val="right"/>
              <w:rPr>
                <w:rFonts w:cs="Arial"/>
                <w:color w:val="A6A6A6" w:themeColor="background1" w:themeShade="A6"/>
                <w:sz w:val="32"/>
              </w:rPr>
            </w:pPr>
            <w:r w:rsidRPr="009B43A8">
              <w:rPr>
                <w:rFonts w:cs="Arial"/>
                <w:color w:val="A6A6A6" w:themeColor="background1" w:themeShade="A6"/>
                <w:sz w:val="32"/>
              </w:rPr>
              <w:t>„</w:t>
            </w:r>
            <w:r>
              <w:rPr>
                <w:rFonts w:cs="Arial"/>
                <w:color w:val="A6A6A6" w:themeColor="background1" w:themeShade="A6"/>
                <w:sz w:val="32"/>
              </w:rPr>
              <w:t>Druckumgebung</w:t>
            </w:r>
            <w:r w:rsidRPr="009B43A8">
              <w:rPr>
                <w:rFonts w:cs="Arial"/>
                <w:color w:val="A6A6A6" w:themeColor="background1" w:themeShade="A6"/>
                <w:sz w:val="32"/>
              </w:rPr>
              <w:t>“</w:t>
            </w:r>
          </w:p>
          <w:p w14:paraId="2B370CD0" w14:textId="77777777" w:rsidR="00310ACB" w:rsidRPr="009B43A8" w:rsidRDefault="00310ACB" w:rsidP="004462F1">
            <w:pPr>
              <w:jc w:val="right"/>
              <w:rPr>
                <w:rFonts w:cs="Arial"/>
                <w:sz w:val="32"/>
              </w:rPr>
            </w:pPr>
          </w:p>
        </w:tc>
      </w:tr>
    </w:tbl>
    <w:p w14:paraId="38FA1A60" w14:textId="0B8474CD" w:rsidR="00A7369E" w:rsidRDefault="00A7369E" w:rsidP="00D51C45">
      <w:pPr>
        <w:tabs>
          <w:tab w:val="left" w:pos="1605"/>
        </w:tabs>
      </w:pPr>
    </w:p>
    <w:p w14:paraId="38FA1A61" w14:textId="5527B490" w:rsidR="00A7369E" w:rsidRDefault="00A7369E" w:rsidP="00D51C45"/>
    <w:p w14:paraId="38FA1A62" w14:textId="77777777" w:rsidR="00895194" w:rsidRDefault="00895194" w:rsidP="00D51C45">
      <w:pPr>
        <w:pStyle w:val="KUBTitel"/>
        <w:jc w:val="both"/>
        <w:sectPr w:rsidR="00895194" w:rsidSect="00C33D84">
          <w:headerReference w:type="default" r:id="rId12"/>
          <w:footerReference w:type="even" r:id="rId13"/>
          <w:footerReference w:type="default" r:id="rId14"/>
          <w:headerReference w:type="first" r:id="rId15"/>
          <w:footerReference w:type="first" r:id="rId16"/>
          <w:pgSz w:w="11906" w:h="16838" w:code="9"/>
          <w:pgMar w:top="2268" w:right="1701" w:bottom="1701" w:left="1701" w:header="2098" w:footer="1247" w:gutter="0"/>
          <w:cols w:space="708"/>
          <w:titlePg/>
          <w:docGrid w:linePitch="360"/>
        </w:sectPr>
      </w:pPr>
    </w:p>
    <w:p w14:paraId="16555022" w14:textId="77777777" w:rsidR="002B3007" w:rsidRDefault="002B3007" w:rsidP="00B32FE2"/>
    <w:p w14:paraId="144B9625" w14:textId="77777777" w:rsidR="00B32FE2" w:rsidRDefault="00B32FE2" w:rsidP="00B32FE2"/>
    <w:p w14:paraId="4C4C5E5B" w14:textId="77777777" w:rsidR="00B32FE2" w:rsidRDefault="00B32FE2" w:rsidP="00B32FE2"/>
    <w:p w14:paraId="4BF9F597" w14:textId="77777777" w:rsidR="00B32FE2" w:rsidRDefault="00B32FE2" w:rsidP="00B32FE2"/>
    <w:p w14:paraId="38AD9D4D" w14:textId="77777777" w:rsidR="00B32FE2" w:rsidRDefault="00B32FE2" w:rsidP="00B32FE2"/>
    <w:p w14:paraId="600A8F38" w14:textId="77777777" w:rsidR="00B32FE2" w:rsidRDefault="00B32FE2" w:rsidP="00B32FE2"/>
    <w:p w14:paraId="7F4C9930" w14:textId="77777777" w:rsidR="00B32FE2" w:rsidRDefault="00B32FE2" w:rsidP="00B32FE2"/>
    <w:p w14:paraId="32437302" w14:textId="0F97569A" w:rsidR="005E6CDD" w:rsidRPr="0018001A" w:rsidRDefault="005E6CDD" w:rsidP="0018001A">
      <w:pPr>
        <w:pStyle w:val="KUBberschrift1"/>
      </w:pPr>
      <w:r w:rsidRPr="0018001A">
        <w:lastRenderedPageBreak/>
        <w:t>Vergütung und Abrechnung</w:t>
      </w:r>
    </w:p>
    <w:p w14:paraId="154167A9" w14:textId="589F4E10" w:rsidR="00BA43A7" w:rsidRDefault="005E6CDD" w:rsidP="00BA43A7">
      <w:pPr>
        <w:tabs>
          <w:tab w:val="left" w:pos="431"/>
          <w:tab w:val="num" w:pos="1276"/>
        </w:tabs>
      </w:pPr>
      <w:r>
        <w:t>Hinsichtlich der Vergütung und Abrechnung</w:t>
      </w:r>
      <w:r w:rsidR="00B21CC4">
        <w:t xml:space="preserve"> der Vertragsle</w:t>
      </w:r>
      <w:r w:rsidR="00297DB8">
        <w:t>is</w:t>
      </w:r>
      <w:r w:rsidR="00B21CC4">
        <w:t>tungen</w:t>
      </w:r>
      <w:r>
        <w:t xml:space="preserve"> gelten</w:t>
      </w:r>
      <w:r w:rsidR="00BA43A7">
        <w:t xml:space="preserve"> im Einzelnen</w:t>
      </w:r>
      <w:r>
        <w:t xml:space="preserve"> die nachfolgenden Regelungen</w:t>
      </w:r>
      <w:r w:rsidR="009D39EC">
        <w:t xml:space="preserve"> (</w:t>
      </w:r>
      <w:r w:rsidR="009D39EC" w:rsidRPr="009D39EC">
        <w:t xml:space="preserve">wenn im Folgenden von Preispositionen gesprochen wird, referenziert dies stets auf die </w:t>
      </w:r>
      <w:r w:rsidR="009D39EC">
        <w:t xml:space="preserve">entsprechenden </w:t>
      </w:r>
      <w:r w:rsidR="009D39EC" w:rsidRPr="009D39EC">
        <w:t>Preispositionen i</w:t>
      </w:r>
      <w:r w:rsidR="009D39EC">
        <w:t xml:space="preserve">n </w:t>
      </w:r>
      <w:r w:rsidR="009D39EC" w:rsidRPr="00F337C8">
        <w:t xml:space="preserve">dem „Anhang </w:t>
      </w:r>
      <w:r w:rsidR="00F337C8" w:rsidRPr="00F337C8">
        <w:t>4</w:t>
      </w:r>
      <w:r w:rsidR="009D39EC" w:rsidRPr="00F337C8">
        <w:t xml:space="preserve"> – Preisblatt):</w:t>
      </w:r>
    </w:p>
    <w:p w14:paraId="59D126C2" w14:textId="6D0934F4" w:rsidR="00BA43A7" w:rsidRPr="00297DB8" w:rsidRDefault="00BA43A7" w:rsidP="0018001A">
      <w:pPr>
        <w:pStyle w:val="KUBberschrift2"/>
      </w:pPr>
      <w:bookmarkStart w:id="0" w:name="_Ref233701957"/>
      <w:r w:rsidRPr="00297DB8">
        <w:t>Inbetriebnahme Multifunktionsgeräte im Rahmen Rollout:</w:t>
      </w:r>
      <w:bookmarkEnd w:id="0"/>
      <w:r w:rsidRPr="00297DB8">
        <w:t xml:space="preserve"> </w:t>
      </w:r>
    </w:p>
    <w:p w14:paraId="32481213" w14:textId="734F44F8" w:rsidR="009D39EC" w:rsidRDefault="00BA43A7" w:rsidP="00BA43A7">
      <w:pPr>
        <w:tabs>
          <w:tab w:val="left" w:pos="431"/>
          <w:tab w:val="num" w:pos="1276"/>
        </w:tabs>
      </w:pPr>
      <w:r w:rsidRPr="00BA43A7">
        <w:t>Die Vergütung für die Inbetriebnahme der Multifunktionsgeräte (Preisposition</w:t>
      </w:r>
      <w:r w:rsidR="00297DB8">
        <w:t>en</w:t>
      </w:r>
      <w:r w:rsidRPr="00BA43A7">
        <w:t xml:space="preserve"> </w:t>
      </w:r>
      <w:r>
        <w:t>1.1</w:t>
      </w:r>
      <w:r w:rsidRPr="00BA43A7">
        <w:t xml:space="preserve"> </w:t>
      </w:r>
      <w:r>
        <w:t>bis 1.5 sowie 3.1 und 3.3</w:t>
      </w:r>
      <w:r w:rsidRPr="00BA43A7">
        <w:t>) wird fällig, wenn d</w:t>
      </w:r>
      <w:r w:rsidR="008B072B">
        <w:t xml:space="preserve">as </w:t>
      </w:r>
      <w:r w:rsidRPr="00BA43A7">
        <w:t xml:space="preserve">jeweilige digitale Abnahmeprotokoll für die Geräte </w:t>
      </w:r>
      <w:r w:rsidR="008B072B">
        <w:t>bei dem Auftraggeber eingegangen ist (für die Testgeräte erfolgt der Nachweis in analoger Form)</w:t>
      </w:r>
      <w:r w:rsidRPr="00BA43A7">
        <w:t xml:space="preserve">. </w:t>
      </w:r>
    </w:p>
    <w:p w14:paraId="7DC28303" w14:textId="7C55DCD3" w:rsidR="00BA43A7" w:rsidRPr="0018001A" w:rsidRDefault="00BA43A7" w:rsidP="0018001A">
      <w:pPr>
        <w:tabs>
          <w:tab w:val="left" w:pos="431"/>
          <w:tab w:val="num" w:pos="1276"/>
        </w:tabs>
      </w:pPr>
      <w:r w:rsidRPr="00BA43A7">
        <w:t>Der Auftragnehmer wird die in Betrieb genommenen Multifunktionsgeräte nicht einzeln in Rechnung stellen, sondern gebündelt; den konkreten Zyklus der Rechnungsstellung stimmen die Parteien zu Beginn der Transitionsphase ab (z. B. monatlich oder nach größeren Standorten).</w:t>
      </w:r>
    </w:p>
    <w:p w14:paraId="2A290AF8" w14:textId="77777777" w:rsidR="00BA43A7" w:rsidRPr="0018001A" w:rsidRDefault="00BA43A7" w:rsidP="0018001A">
      <w:pPr>
        <w:pStyle w:val="KUBberschrift2"/>
      </w:pPr>
      <w:bookmarkStart w:id="1" w:name="_Ref233701989"/>
      <w:r w:rsidRPr="0018001A">
        <w:t>Außerbetriebnahme Multifunktionsgeräte im Rahmen Rollout:</w:t>
      </w:r>
      <w:bookmarkEnd w:id="1"/>
    </w:p>
    <w:p w14:paraId="5684D8E4" w14:textId="0BD7D099" w:rsidR="00BA43A7" w:rsidRPr="0018001A" w:rsidRDefault="00BA43A7" w:rsidP="00BA43A7">
      <w:pPr>
        <w:tabs>
          <w:tab w:val="left" w:pos="431"/>
          <w:tab w:val="num" w:pos="1276"/>
        </w:tabs>
      </w:pPr>
      <w:r w:rsidRPr="00BA43A7">
        <w:t>Die Vergütung für die Außerbetriebnahme der Multifunktionsgeräte (Preisposition</w:t>
      </w:r>
      <w:r w:rsidR="00297DB8">
        <w:t>en</w:t>
      </w:r>
      <w:r w:rsidRPr="00BA43A7">
        <w:t xml:space="preserve"> 3.</w:t>
      </w:r>
      <w:r>
        <w:t>2</w:t>
      </w:r>
      <w:r w:rsidRPr="00BA43A7">
        <w:t xml:space="preserve"> und 3.</w:t>
      </w:r>
      <w:r>
        <w:t>4</w:t>
      </w:r>
      <w:r w:rsidRPr="00BA43A7">
        <w:t xml:space="preserve">) wird fällig, wenn der Auftragnehmer das jeweilige Löschprotokoll an den Auftraggeber übermittelt hat. </w:t>
      </w:r>
      <w:r w:rsidR="00297DB8">
        <w:t xml:space="preserve">In Bezug auf den Zyklus der Rechnungsstellung gilt das unter Ziffer </w:t>
      </w:r>
      <w:r w:rsidR="00594CDF">
        <w:fldChar w:fldCharType="begin"/>
      </w:r>
      <w:r w:rsidR="00594CDF">
        <w:instrText xml:space="preserve"> REF _Ref233701957 \r \h </w:instrText>
      </w:r>
      <w:r w:rsidR="00594CDF">
        <w:fldChar w:fldCharType="separate"/>
      </w:r>
      <w:r w:rsidR="00594CDF">
        <w:t>1.1</w:t>
      </w:r>
      <w:r w:rsidR="00594CDF">
        <w:fldChar w:fldCharType="end"/>
      </w:r>
      <w:r w:rsidR="00297DB8">
        <w:t xml:space="preserve"> vereinbarte.</w:t>
      </w:r>
    </w:p>
    <w:p w14:paraId="41817540" w14:textId="77777777" w:rsidR="00BA43A7" w:rsidRPr="0018001A" w:rsidRDefault="00BA43A7" w:rsidP="0018001A">
      <w:pPr>
        <w:pStyle w:val="KUBberschrift2"/>
      </w:pPr>
      <w:r w:rsidRPr="0018001A">
        <w:t>Rolloutkosten:</w:t>
      </w:r>
    </w:p>
    <w:p w14:paraId="1E7BEA99" w14:textId="4B055301" w:rsidR="00BA43A7" w:rsidRDefault="00BA43A7" w:rsidP="00BA43A7">
      <w:pPr>
        <w:tabs>
          <w:tab w:val="left" w:pos="431"/>
          <w:tab w:val="num" w:pos="1276"/>
        </w:tabs>
      </w:pPr>
      <w:r w:rsidRPr="00BA43A7">
        <w:t xml:space="preserve">Die Rolloutkosten (Preisposition </w:t>
      </w:r>
      <w:r w:rsidR="00D75678">
        <w:t>3.5</w:t>
      </w:r>
      <w:r w:rsidRPr="00BA43A7">
        <w:t xml:space="preserve">) werden nach </w:t>
      </w:r>
      <w:r w:rsidR="00D75678">
        <w:t>der Gesamta</w:t>
      </w:r>
      <w:r w:rsidRPr="00BA43A7">
        <w:t xml:space="preserve">bnahme </w:t>
      </w:r>
      <w:r w:rsidR="00D75678">
        <w:t>(M</w:t>
      </w:r>
      <w:r w:rsidR="00360753">
        <w:t>eilenstein</w:t>
      </w:r>
      <w:r w:rsidR="00D75678">
        <w:t xml:space="preserve">-7) der Transition </w:t>
      </w:r>
      <w:r w:rsidRPr="00BA43A7">
        <w:t>fällig.</w:t>
      </w:r>
    </w:p>
    <w:p w14:paraId="12E3BAF7" w14:textId="77777777" w:rsidR="00BA43A7" w:rsidRDefault="00BA43A7" w:rsidP="00BA43A7">
      <w:pPr>
        <w:tabs>
          <w:tab w:val="left" w:pos="431"/>
          <w:tab w:val="num" w:pos="1276"/>
        </w:tabs>
      </w:pPr>
    </w:p>
    <w:p w14:paraId="549D7AFD" w14:textId="77777777" w:rsidR="00297DB8" w:rsidRDefault="00297DB8" w:rsidP="00BA43A7">
      <w:pPr>
        <w:tabs>
          <w:tab w:val="left" w:pos="431"/>
          <w:tab w:val="num" w:pos="1276"/>
        </w:tabs>
      </w:pPr>
    </w:p>
    <w:p w14:paraId="4142B5E4" w14:textId="77777777" w:rsidR="00297DB8" w:rsidRDefault="00297DB8" w:rsidP="00BA43A7">
      <w:pPr>
        <w:tabs>
          <w:tab w:val="left" w:pos="431"/>
          <w:tab w:val="num" w:pos="1276"/>
        </w:tabs>
      </w:pPr>
    </w:p>
    <w:p w14:paraId="7F974E7C" w14:textId="77777777" w:rsidR="00297DB8" w:rsidRDefault="00297DB8" w:rsidP="00BA43A7">
      <w:pPr>
        <w:tabs>
          <w:tab w:val="left" w:pos="431"/>
          <w:tab w:val="num" w:pos="1276"/>
        </w:tabs>
      </w:pPr>
    </w:p>
    <w:p w14:paraId="3AC4DFED" w14:textId="77777777" w:rsidR="00297DB8" w:rsidRDefault="00297DB8" w:rsidP="00BA43A7">
      <w:pPr>
        <w:tabs>
          <w:tab w:val="left" w:pos="431"/>
          <w:tab w:val="num" w:pos="1276"/>
        </w:tabs>
      </w:pPr>
    </w:p>
    <w:p w14:paraId="05626469" w14:textId="77777777" w:rsidR="00297DB8" w:rsidRDefault="00297DB8" w:rsidP="00BA43A7">
      <w:pPr>
        <w:tabs>
          <w:tab w:val="left" w:pos="431"/>
          <w:tab w:val="num" w:pos="1276"/>
        </w:tabs>
      </w:pPr>
    </w:p>
    <w:p w14:paraId="2646E51A" w14:textId="77777777" w:rsidR="00297DB8" w:rsidRDefault="00297DB8" w:rsidP="00BA43A7">
      <w:pPr>
        <w:tabs>
          <w:tab w:val="left" w:pos="431"/>
          <w:tab w:val="num" w:pos="1276"/>
        </w:tabs>
      </w:pPr>
    </w:p>
    <w:p w14:paraId="2793481F" w14:textId="77777777" w:rsidR="00297DB8" w:rsidRDefault="00297DB8" w:rsidP="00BA43A7">
      <w:pPr>
        <w:tabs>
          <w:tab w:val="left" w:pos="431"/>
          <w:tab w:val="num" w:pos="1276"/>
        </w:tabs>
      </w:pPr>
    </w:p>
    <w:p w14:paraId="0ED2507A" w14:textId="77777777" w:rsidR="00297DB8" w:rsidRDefault="00297DB8" w:rsidP="00BA43A7">
      <w:pPr>
        <w:tabs>
          <w:tab w:val="left" w:pos="431"/>
          <w:tab w:val="num" w:pos="1276"/>
        </w:tabs>
      </w:pPr>
    </w:p>
    <w:p w14:paraId="265E089A" w14:textId="77777777" w:rsidR="00297DB8" w:rsidRDefault="00297DB8" w:rsidP="00BA43A7">
      <w:pPr>
        <w:tabs>
          <w:tab w:val="left" w:pos="431"/>
          <w:tab w:val="num" w:pos="1276"/>
        </w:tabs>
      </w:pPr>
    </w:p>
    <w:p w14:paraId="4F1CBD76" w14:textId="77777777" w:rsidR="00297DB8" w:rsidRDefault="00297DB8" w:rsidP="00BA43A7">
      <w:pPr>
        <w:tabs>
          <w:tab w:val="left" w:pos="431"/>
          <w:tab w:val="num" w:pos="1276"/>
        </w:tabs>
      </w:pPr>
    </w:p>
    <w:p w14:paraId="542CF98A" w14:textId="77777777" w:rsidR="00297DB8" w:rsidRDefault="00297DB8" w:rsidP="00BA43A7">
      <w:pPr>
        <w:tabs>
          <w:tab w:val="left" w:pos="431"/>
          <w:tab w:val="num" w:pos="1276"/>
        </w:tabs>
      </w:pPr>
    </w:p>
    <w:p w14:paraId="41F10FAB" w14:textId="77777777" w:rsidR="00297DB8" w:rsidRPr="00BA43A7" w:rsidRDefault="00297DB8" w:rsidP="00BA43A7">
      <w:pPr>
        <w:tabs>
          <w:tab w:val="left" w:pos="431"/>
          <w:tab w:val="num" w:pos="1276"/>
        </w:tabs>
      </w:pPr>
    </w:p>
    <w:p w14:paraId="45883EDE" w14:textId="65093257" w:rsidR="00BA43A7" w:rsidRPr="00297DB8" w:rsidRDefault="00BA43A7" w:rsidP="0018001A">
      <w:pPr>
        <w:pStyle w:val="KUBberschrift2"/>
      </w:pPr>
      <w:r w:rsidRPr="00297DB8">
        <w:lastRenderedPageBreak/>
        <w:t>S</w:t>
      </w:r>
      <w:r w:rsidR="00D75678" w:rsidRPr="00297DB8">
        <w:t xml:space="preserve">oftware </w:t>
      </w:r>
      <w:r w:rsidRPr="00297DB8">
        <w:t xml:space="preserve">Miete/Kauf: </w:t>
      </w:r>
    </w:p>
    <w:p w14:paraId="7742338A" w14:textId="6F846DD5" w:rsidR="00297DB8" w:rsidRDefault="00297DB8" w:rsidP="00BA43A7">
      <w:pPr>
        <w:tabs>
          <w:tab w:val="left" w:pos="431"/>
          <w:tab w:val="num" w:pos="1276"/>
        </w:tabs>
      </w:pPr>
      <w:r>
        <w:t>In Bezug auf die Vergütung der Software gilt Folgendes:</w:t>
      </w:r>
    </w:p>
    <w:p w14:paraId="4ABDC5FA" w14:textId="5F1CA0D8" w:rsidR="0018001A" w:rsidRPr="0018001A" w:rsidRDefault="003F2B79" w:rsidP="0018001A">
      <w:pPr>
        <w:pStyle w:val="KUBberschrift3"/>
        <w:tabs>
          <w:tab w:val="left" w:pos="431"/>
          <w:tab w:val="num" w:pos="1276"/>
        </w:tabs>
      </w:pPr>
      <w:r w:rsidRPr="0018001A">
        <w:t>P</w:t>
      </w:r>
      <w:r w:rsidR="00297DB8" w:rsidRPr="0018001A">
        <w:t>reisposition</w:t>
      </w:r>
      <w:r w:rsidRPr="0018001A">
        <w:t xml:space="preserve"> 2.1: Einmalige Software-Kosten</w:t>
      </w:r>
    </w:p>
    <w:p w14:paraId="40009416" w14:textId="1094FFCA" w:rsidR="0018001A" w:rsidRDefault="00297DB8" w:rsidP="0018001A">
      <w:pPr>
        <w:tabs>
          <w:tab w:val="left" w:pos="431"/>
          <w:tab w:val="num" w:pos="1276"/>
        </w:tabs>
      </w:pPr>
      <w:r>
        <w:t>Die Vergütung ist fällig, s</w:t>
      </w:r>
      <w:r w:rsidRPr="00297DB8">
        <w:t xml:space="preserve">obald </w:t>
      </w:r>
      <w:r>
        <w:t xml:space="preserve">der </w:t>
      </w:r>
      <w:r w:rsidRPr="00297DB8">
        <w:t xml:space="preserve">Meilenstein-3 (EPM betriebsbereit) </w:t>
      </w:r>
      <w:r w:rsidRPr="00F337C8">
        <w:t>abgenommen wurde</w:t>
      </w:r>
      <w:r>
        <w:t>.</w:t>
      </w:r>
    </w:p>
    <w:p w14:paraId="21E1EE68" w14:textId="0D0EEC89" w:rsidR="00297DB8" w:rsidRPr="0018001A" w:rsidRDefault="00297DB8" w:rsidP="0018001A">
      <w:pPr>
        <w:pStyle w:val="KUBberschrift3"/>
        <w:tabs>
          <w:tab w:val="left" w:pos="431"/>
          <w:tab w:val="num" w:pos="1276"/>
        </w:tabs>
      </w:pPr>
      <w:r w:rsidRPr="00297DB8">
        <w:t>Preis</w:t>
      </w:r>
      <w:r w:rsidRPr="0018001A">
        <w:t xml:space="preserve">position </w:t>
      </w:r>
      <w:r w:rsidRPr="00297DB8">
        <w:t>2.2: Monatliche Software-Kosten</w:t>
      </w:r>
    </w:p>
    <w:p w14:paraId="5771DF00" w14:textId="3A540B6E" w:rsidR="00297DB8" w:rsidRPr="0018001A" w:rsidRDefault="00297DB8" w:rsidP="00297DB8">
      <w:pPr>
        <w:tabs>
          <w:tab w:val="left" w:pos="431"/>
          <w:tab w:val="num" w:pos="1276"/>
        </w:tabs>
      </w:pPr>
      <w:r w:rsidRPr="00297DB8">
        <w:t xml:space="preserve">Die Vergütung ist fällig, sobald der Meilenstein-3 (EPM </w:t>
      </w:r>
      <w:r w:rsidRPr="00F337C8">
        <w:t xml:space="preserve">betriebsbereit) </w:t>
      </w:r>
      <w:r w:rsidR="00360753" w:rsidRPr="00F337C8">
        <w:t>abgenommen</w:t>
      </w:r>
      <w:r w:rsidRPr="00F337C8">
        <w:t xml:space="preserve"> wurde</w:t>
      </w:r>
      <w:r w:rsidR="00360753">
        <w:t>.</w:t>
      </w:r>
    </w:p>
    <w:p w14:paraId="05EC6207" w14:textId="31602389" w:rsidR="00297DB8" w:rsidRPr="0018001A" w:rsidRDefault="00297DB8" w:rsidP="0018001A">
      <w:pPr>
        <w:pStyle w:val="KUBberschrift3"/>
        <w:tabs>
          <w:tab w:val="left" w:pos="431"/>
          <w:tab w:val="num" w:pos="1276"/>
        </w:tabs>
      </w:pPr>
      <w:r w:rsidRPr="0018001A">
        <w:t xml:space="preserve">Preisposition 2.3: </w:t>
      </w:r>
      <w:r w:rsidRPr="00297DB8">
        <w:t>Einmalige Software-Kosten pro Gerät</w:t>
      </w:r>
    </w:p>
    <w:p w14:paraId="1CB97AF5" w14:textId="60027CD0" w:rsidR="00297DB8" w:rsidRPr="00297DB8" w:rsidRDefault="00360753" w:rsidP="00297DB8">
      <w:pPr>
        <w:tabs>
          <w:tab w:val="left" w:pos="431"/>
          <w:tab w:val="num" w:pos="1276"/>
        </w:tabs>
        <w:rPr>
          <w:b/>
          <w:bCs/>
        </w:rPr>
      </w:pPr>
      <w:r w:rsidRPr="00360753">
        <w:t xml:space="preserve">Die Vergütung ist fällig, sobald </w:t>
      </w:r>
      <w:r>
        <w:t>das digitale Abnahmeprotokoll beim Auftraggeber eingegangen ist.</w:t>
      </w:r>
    </w:p>
    <w:p w14:paraId="3E9F9395" w14:textId="1D18C63B" w:rsidR="00297DB8" w:rsidRPr="00297DB8" w:rsidRDefault="00297DB8" w:rsidP="0018001A">
      <w:pPr>
        <w:pStyle w:val="KUBberschrift3"/>
        <w:tabs>
          <w:tab w:val="left" w:pos="431"/>
          <w:tab w:val="num" w:pos="1276"/>
        </w:tabs>
      </w:pPr>
      <w:r w:rsidRPr="0018001A">
        <w:t xml:space="preserve">Preisposition 2.4: </w:t>
      </w:r>
      <w:r w:rsidRPr="00297DB8">
        <w:t>Monatliche Software-Kosten pro Gerät</w:t>
      </w:r>
    </w:p>
    <w:p w14:paraId="31DDA329" w14:textId="1072494A" w:rsidR="003F2B79" w:rsidRDefault="00F613BF" w:rsidP="003F2B79">
      <w:pPr>
        <w:tabs>
          <w:tab w:val="left" w:pos="431"/>
          <w:tab w:val="num" w:pos="1276"/>
        </w:tabs>
      </w:pPr>
      <w:r w:rsidRPr="00F613BF">
        <w:t>Die Vergütung ist fällig, sobald das digitale Abnahmeprotokoll beim Auftraggeber eingegangen ist.</w:t>
      </w:r>
      <w:r w:rsidR="00105B57">
        <w:t xml:space="preserve"> </w:t>
      </w:r>
      <w:r w:rsidR="003F2B79" w:rsidRPr="003F2B79">
        <w:t>Sobald ein Gerät an mindestens einem Tag des Monats als aktiv gemeldet wurde, gilt das Gerät für den Monat als aktiv</w:t>
      </w:r>
      <w:r w:rsidR="00105B57">
        <w:t xml:space="preserve"> (Eingang digitales Abnahmeprotokoll beim Auftraggeber)</w:t>
      </w:r>
      <w:r w:rsidR="003F2B79" w:rsidRPr="003F2B79">
        <w:t xml:space="preserve">. Eine anteilige Berechnung je aktiven Tag, ist nicht vorgesehen. </w:t>
      </w:r>
    </w:p>
    <w:p w14:paraId="4AAB94FB" w14:textId="77777777" w:rsidR="00D75678" w:rsidRPr="00BA43A7" w:rsidRDefault="00D75678" w:rsidP="00BA43A7">
      <w:pPr>
        <w:tabs>
          <w:tab w:val="left" w:pos="431"/>
          <w:tab w:val="num" w:pos="1276"/>
        </w:tabs>
      </w:pPr>
    </w:p>
    <w:p w14:paraId="127DD98D" w14:textId="5820E7EF" w:rsidR="00297DB8" w:rsidRPr="00297DB8" w:rsidRDefault="00297DB8" w:rsidP="00297DB8">
      <w:pPr>
        <w:tabs>
          <w:tab w:val="left" w:pos="431"/>
          <w:tab w:val="num" w:pos="1276"/>
        </w:tabs>
      </w:pPr>
      <w:r w:rsidRPr="00297DB8">
        <w:t>Die Abrechnung für die monatliche</w:t>
      </w:r>
      <w:r>
        <w:t>n</w:t>
      </w:r>
      <w:r w:rsidRPr="00297DB8">
        <w:t xml:space="preserve"> Pauschale</w:t>
      </w:r>
      <w:r>
        <w:t>n</w:t>
      </w:r>
      <w:r w:rsidRPr="00297DB8">
        <w:t xml:space="preserve"> erfolgt erstmalig für den der Abnahme folgenden Monat.</w:t>
      </w:r>
    </w:p>
    <w:p w14:paraId="6C1D8D1A" w14:textId="77777777" w:rsidR="003F2B79" w:rsidRDefault="003F2B79" w:rsidP="00BA43A7">
      <w:pPr>
        <w:tabs>
          <w:tab w:val="left" w:pos="431"/>
          <w:tab w:val="num" w:pos="1276"/>
        </w:tabs>
      </w:pPr>
    </w:p>
    <w:p w14:paraId="54A890B2" w14:textId="77777777" w:rsidR="003F2B79" w:rsidRDefault="003F2B79" w:rsidP="00BA43A7">
      <w:pPr>
        <w:tabs>
          <w:tab w:val="left" w:pos="431"/>
          <w:tab w:val="num" w:pos="1276"/>
        </w:tabs>
      </w:pPr>
    </w:p>
    <w:p w14:paraId="324DB5EC" w14:textId="77777777" w:rsidR="003F2B79" w:rsidRDefault="003F2B79" w:rsidP="00BA43A7">
      <w:pPr>
        <w:tabs>
          <w:tab w:val="left" w:pos="431"/>
          <w:tab w:val="num" w:pos="1276"/>
        </w:tabs>
      </w:pPr>
    </w:p>
    <w:p w14:paraId="0B979B09" w14:textId="77777777" w:rsidR="003F2B79" w:rsidRDefault="003F2B79" w:rsidP="00BA43A7">
      <w:pPr>
        <w:tabs>
          <w:tab w:val="left" w:pos="431"/>
          <w:tab w:val="num" w:pos="1276"/>
        </w:tabs>
      </w:pPr>
    </w:p>
    <w:p w14:paraId="3301CEDC" w14:textId="77777777" w:rsidR="003F2B79" w:rsidRDefault="003F2B79" w:rsidP="00BA43A7">
      <w:pPr>
        <w:tabs>
          <w:tab w:val="left" w:pos="431"/>
          <w:tab w:val="num" w:pos="1276"/>
        </w:tabs>
      </w:pPr>
    </w:p>
    <w:p w14:paraId="599DE94C" w14:textId="77777777" w:rsidR="003F2B79" w:rsidRDefault="003F2B79" w:rsidP="00BA43A7">
      <w:pPr>
        <w:tabs>
          <w:tab w:val="left" w:pos="431"/>
          <w:tab w:val="num" w:pos="1276"/>
        </w:tabs>
      </w:pPr>
    </w:p>
    <w:p w14:paraId="59559710" w14:textId="77777777" w:rsidR="003F2B79" w:rsidRDefault="003F2B79" w:rsidP="00BA43A7">
      <w:pPr>
        <w:tabs>
          <w:tab w:val="left" w:pos="431"/>
          <w:tab w:val="num" w:pos="1276"/>
        </w:tabs>
      </w:pPr>
    </w:p>
    <w:p w14:paraId="1166AC89" w14:textId="77777777" w:rsidR="003F2B79" w:rsidRDefault="003F2B79" w:rsidP="00BA43A7">
      <w:pPr>
        <w:tabs>
          <w:tab w:val="left" w:pos="431"/>
          <w:tab w:val="num" w:pos="1276"/>
        </w:tabs>
      </w:pPr>
    </w:p>
    <w:p w14:paraId="782CE59A" w14:textId="77777777" w:rsidR="007347B7" w:rsidRDefault="007347B7" w:rsidP="00BA43A7">
      <w:pPr>
        <w:tabs>
          <w:tab w:val="left" w:pos="431"/>
          <w:tab w:val="num" w:pos="1276"/>
        </w:tabs>
      </w:pPr>
    </w:p>
    <w:p w14:paraId="2E9327D3" w14:textId="77777777" w:rsidR="007347B7" w:rsidRDefault="007347B7" w:rsidP="00BA43A7">
      <w:pPr>
        <w:tabs>
          <w:tab w:val="left" w:pos="431"/>
          <w:tab w:val="num" w:pos="1276"/>
        </w:tabs>
      </w:pPr>
    </w:p>
    <w:p w14:paraId="60CDFD11" w14:textId="77777777" w:rsidR="007347B7" w:rsidRDefault="007347B7" w:rsidP="00BA43A7">
      <w:pPr>
        <w:tabs>
          <w:tab w:val="left" w:pos="431"/>
          <w:tab w:val="num" w:pos="1276"/>
        </w:tabs>
      </w:pPr>
    </w:p>
    <w:p w14:paraId="13EEBFDE" w14:textId="77777777" w:rsidR="007347B7" w:rsidRDefault="007347B7" w:rsidP="00BA43A7">
      <w:pPr>
        <w:tabs>
          <w:tab w:val="left" w:pos="431"/>
          <w:tab w:val="num" w:pos="1276"/>
        </w:tabs>
      </w:pPr>
    </w:p>
    <w:p w14:paraId="37313620" w14:textId="77777777" w:rsidR="007347B7" w:rsidRDefault="007347B7" w:rsidP="00BA43A7">
      <w:pPr>
        <w:tabs>
          <w:tab w:val="left" w:pos="431"/>
          <w:tab w:val="num" w:pos="1276"/>
        </w:tabs>
      </w:pPr>
    </w:p>
    <w:p w14:paraId="3BA60ABB" w14:textId="77777777" w:rsidR="0018001A" w:rsidRDefault="0018001A" w:rsidP="00BA43A7">
      <w:pPr>
        <w:tabs>
          <w:tab w:val="left" w:pos="431"/>
          <w:tab w:val="num" w:pos="1276"/>
        </w:tabs>
      </w:pPr>
    </w:p>
    <w:p w14:paraId="32871585" w14:textId="77777777" w:rsidR="003F2B79" w:rsidRPr="00BA43A7" w:rsidRDefault="003F2B79" w:rsidP="00BA43A7">
      <w:pPr>
        <w:tabs>
          <w:tab w:val="left" w:pos="431"/>
          <w:tab w:val="num" w:pos="1276"/>
        </w:tabs>
      </w:pPr>
    </w:p>
    <w:p w14:paraId="60784D0B" w14:textId="582CEDE8" w:rsidR="00BA43A7" w:rsidRPr="0018001A" w:rsidRDefault="003F2B79" w:rsidP="0018001A">
      <w:pPr>
        <w:pStyle w:val="KUBberschrift2"/>
      </w:pPr>
      <w:r w:rsidRPr="0018001A">
        <w:lastRenderedPageBreak/>
        <w:t xml:space="preserve">Zusätzliche </w:t>
      </w:r>
      <w:r w:rsidR="00BA43A7" w:rsidRPr="0018001A">
        <w:t>IMAC-Leistungen:</w:t>
      </w:r>
    </w:p>
    <w:p w14:paraId="1279A889" w14:textId="1EC3D43A" w:rsidR="004A05FB" w:rsidRPr="0018001A" w:rsidRDefault="00BA43A7" w:rsidP="003F2B79">
      <w:pPr>
        <w:tabs>
          <w:tab w:val="left" w:pos="431"/>
          <w:tab w:val="num" w:pos="1276"/>
        </w:tabs>
      </w:pPr>
      <w:r w:rsidRPr="00556A2B">
        <w:t>Für die</w:t>
      </w:r>
      <w:r w:rsidR="003F2B79" w:rsidRPr="00556A2B">
        <w:t xml:space="preserve"> zusätzlichen</w:t>
      </w:r>
      <w:r w:rsidRPr="00556A2B">
        <w:t xml:space="preserve"> IMAC-Leistungen gilt:</w:t>
      </w:r>
    </w:p>
    <w:p w14:paraId="1D891100" w14:textId="2E5DDEFB" w:rsidR="004A05FB" w:rsidRPr="0018001A" w:rsidRDefault="003F2B79" w:rsidP="0018001A">
      <w:pPr>
        <w:pStyle w:val="KUBberschrift2"/>
      </w:pPr>
      <w:r w:rsidRPr="0018001A">
        <w:t>Inbetriebnahme:</w:t>
      </w:r>
    </w:p>
    <w:p w14:paraId="7D14B7CB" w14:textId="3DF082E2" w:rsidR="004A05FB" w:rsidRPr="0018001A" w:rsidRDefault="004A05FB" w:rsidP="004A05FB">
      <w:pPr>
        <w:tabs>
          <w:tab w:val="left" w:pos="431"/>
          <w:tab w:val="num" w:pos="1276"/>
        </w:tabs>
        <w:jc w:val="left"/>
      </w:pPr>
      <w:r w:rsidRPr="00556A2B">
        <w:t xml:space="preserve">Bzgl. der Inbetriebnahme </w:t>
      </w:r>
      <w:r>
        <w:t xml:space="preserve">(Preispositionen 4.1, 4.2, 4.10, 4.11) </w:t>
      </w:r>
      <w:r w:rsidRPr="00556A2B">
        <w:t xml:space="preserve">gilt das unter Ziffer </w:t>
      </w:r>
      <w:r w:rsidR="00594CDF">
        <w:fldChar w:fldCharType="begin"/>
      </w:r>
      <w:r w:rsidR="00594CDF">
        <w:instrText xml:space="preserve"> REF _Ref233701957 \r \h </w:instrText>
      </w:r>
      <w:r w:rsidR="00594CDF">
        <w:fldChar w:fldCharType="separate"/>
      </w:r>
      <w:r w:rsidR="00594CDF">
        <w:t>1</w:t>
      </w:r>
      <w:r w:rsidR="00594CDF">
        <w:t>.</w:t>
      </w:r>
      <w:r w:rsidR="00594CDF">
        <w:t>1</w:t>
      </w:r>
      <w:r w:rsidR="00594CDF">
        <w:fldChar w:fldCharType="end"/>
      </w:r>
      <w:r w:rsidRPr="00556A2B">
        <w:t xml:space="preserve"> </w:t>
      </w:r>
      <w:r>
        <w:t>geregelte entsprechend.</w:t>
      </w:r>
    </w:p>
    <w:p w14:paraId="4EFFFEE6" w14:textId="77777777" w:rsidR="004A05FB" w:rsidRPr="0018001A" w:rsidRDefault="004A05FB" w:rsidP="0018001A">
      <w:pPr>
        <w:pStyle w:val="KUBberschrift2"/>
      </w:pPr>
      <w:r w:rsidRPr="0018001A">
        <w:t>Umzug:</w:t>
      </w:r>
    </w:p>
    <w:p w14:paraId="7BEDEA15" w14:textId="1A4BE45A" w:rsidR="004A05FB" w:rsidRPr="004A05FB" w:rsidRDefault="004A05FB" w:rsidP="004A05FB">
      <w:pPr>
        <w:tabs>
          <w:tab w:val="left" w:pos="431"/>
          <w:tab w:val="num" w:pos="1276"/>
        </w:tabs>
        <w:jc w:val="left"/>
      </w:pPr>
      <w:r w:rsidRPr="004A05FB">
        <w:t>Die Vergütung für Umzüge von Multifunktionsgeräten (Preispositionen 4.3, 4.4, 4.12, 4.13) wird mit Eingang der Erklärung über den Abschluss der Umzüge bei dem Auftraggeber fällig.</w:t>
      </w:r>
    </w:p>
    <w:p w14:paraId="6EFF35F1" w14:textId="77777777" w:rsidR="004A05FB" w:rsidRPr="0018001A" w:rsidRDefault="004A05FB" w:rsidP="0018001A">
      <w:pPr>
        <w:pStyle w:val="KUBberschrift2"/>
      </w:pPr>
      <w:r w:rsidRPr="0018001A">
        <w:t>Einlagerung:</w:t>
      </w:r>
    </w:p>
    <w:p w14:paraId="629A1947" w14:textId="6C840BE3" w:rsidR="004A05FB" w:rsidRDefault="004A05FB" w:rsidP="004A05FB">
      <w:pPr>
        <w:tabs>
          <w:tab w:val="left" w:pos="431"/>
          <w:tab w:val="num" w:pos="1276"/>
        </w:tabs>
        <w:jc w:val="left"/>
      </w:pPr>
      <w:r w:rsidRPr="004A05FB">
        <w:t>Die Vergütung für die Einlagerung von Multifunktionsgeräten (Preispositionen 4.5, 4.6, 4.14, 4.15) wird mit Eingang der Einlagerungserklärung bei dem Auftraggeber fällig.</w:t>
      </w:r>
    </w:p>
    <w:p w14:paraId="04D707D5" w14:textId="77777777" w:rsidR="004A05FB" w:rsidRPr="0018001A" w:rsidRDefault="004A05FB" w:rsidP="0018001A">
      <w:pPr>
        <w:pStyle w:val="KUBberschrift2"/>
      </w:pPr>
      <w:r w:rsidRPr="0018001A">
        <w:t>Außerbetriebnahme:</w:t>
      </w:r>
    </w:p>
    <w:p w14:paraId="25D66E8F" w14:textId="6AC69161" w:rsidR="004A05FB" w:rsidRPr="004A05FB" w:rsidRDefault="004A05FB" w:rsidP="004A05FB">
      <w:pPr>
        <w:tabs>
          <w:tab w:val="left" w:pos="431"/>
          <w:tab w:val="num" w:pos="1276"/>
        </w:tabs>
        <w:jc w:val="left"/>
      </w:pPr>
      <w:r w:rsidRPr="004A05FB">
        <w:t xml:space="preserve">Bzgl. der Außerbetriebnahme (Preispositionen 4.7, 4.8, 4.16, 4.17) gilt das unter Ziffer </w:t>
      </w:r>
      <w:r w:rsidR="00594CDF">
        <w:fldChar w:fldCharType="begin"/>
      </w:r>
      <w:r w:rsidR="00594CDF">
        <w:instrText xml:space="preserve"> REF _Ref233701989 \r \h </w:instrText>
      </w:r>
      <w:r w:rsidR="00594CDF">
        <w:fldChar w:fldCharType="separate"/>
      </w:r>
      <w:r w:rsidR="00594CDF">
        <w:t>1</w:t>
      </w:r>
      <w:r w:rsidR="00594CDF">
        <w:t>.</w:t>
      </w:r>
      <w:r w:rsidR="00594CDF">
        <w:t>2</w:t>
      </w:r>
      <w:r w:rsidR="00594CDF">
        <w:fldChar w:fldCharType="end"/>
      </w:r>
      <w:r w:rsidRPr="004A05FB">
        <w:t xml:space="preserve"> geregelte entsprechend.</w:t>
      </w:r>
    </w:p>
    <w:p w14:paraId="67694769" w14:textId="77777777" w:rsidR="004A05FB" w:rsidRPr="0018001A" w:rsidRDefault="004A05FB" w:rsidP="0018001A">
      <w:pPr>
        <w:pStyle w:val="KUBberschrift2"/>
      </w:pPr>
      <w:r w:rsidRPr="0018001A">
        <w:t>Lagerkosten:</w:t>
      </w:r>
    </w:p>
    <w:p w14:paraId="2FE82A55" w14:textId="6E2A5E87" w:rsidR="00BA43A7" w:rsidRDefault="001D2202" w:rsidP="004A05FB">
      <w:pPr>
        <w:tabs>
          <w:tab w:val="left" w:pos="431"/>
          <w:tab w:val="num" w:pos="1276"/>
        </w:tabs>
        <w:jc w:val="left"/>
      </w:pPr>
      <w:r w:rsidRPr="001D2202">
        <w:t>Die Vergütung für die Lagerkosten (Preisposition</w:t>
      </w:r>
      <w:r w:rsidR="00594CDF">
        <w:t>en</w:t>
      </w:r>
      <w:r w:rsidRPr="001D2202">
        <w:t xml:space="preserve"> </w:t>
      </w:r>
      <w:r w:rsidR="00594CDF">
        <w:t xml:space="preserve">4.9 und </w:t>
      </w:r>
      <w:r w:rsidRPr="001D2202">
        <w:t>4.18) ist f</w:t>
      </w:r>
      <w:r w:rsidR="00BA43A7" w:rsidRPr="001D2202">
        <w:t>ällig, sobald ein Gerät an mindestens einem Tag des Monats im Lager ist. Die Abrechnung für die monatliche Pauschale erfolgt ab dem 1. Tag der Einlagerung.</w:t>
      </w:r>
    </w:p>
    <w:p w14:paraId="74EF2FC8" w14:textId="77777777" w:rsidR="00353DBF" w:rsidRDefault="00353DBF" w:rsidP="00BA43A7">
      <w:pPr>
        <w:tabs>
          <w:tab w:val="left" w:pos="431"/>
          <w:tab w:val="num" w:pos="1276"/>
        </w:tabs>
      </w:pPr>
    </w:p>
    <w:p w14:paraId="7E304BDD" w14:textId="68A3D4EB" w:rsidR="008C1BD3" w:rsidRPr="008C1BD3" w:rsidRDefault="00F40225" w:rsidP="008C1BD3">
      <w:pPr>
        <w:tabs>
          <w:tab w:val="left" w:pos="431"/>
          <w:tab w:val="num" w:pos="1276"/>
        </w:tabs>
      </w:pPr>
      <w:r>
        <w:t>Die Parteien stimmen d</w:t>
      </w:r>
      <w:r w:rsidR="008C1BD3">
        <w:t>en</w:t>
      </w:r>
      <w:r w:rsidR="008C1BD3" w:rsidRPr="008C1BD3">
        <w:t xml:space="preserve"> konkreten Zyklus </w:t>
      </w:r>
      <w:r w:rsidR="008C1BD3">
        <w:t xml:space="preserve">bzgl. </w:t>
      </w:r>
      <w:r w:rsidR="008C1BD3" w:rsidRPr="008C1BD3">
        <w:t>der Rechnungsstellung</w:t>
      </w:r>
      <w:r>
        <w:t xml:space="preserve"> für die einzelnen IMAC-</w:t>
      </w:r>
      <w:r w:rsidR="007347B7">
        <w:t>Leistungen</w:t>
      </w:r>
      <w:r w:rsidR="008C1BD3">
        <w:t xml:space="preserve"> im Laufe des Vertragsverhältnisses ab.</w:t>
      </w:r>
    </w:p>
    <w:p w14:paraId="522CBC41" w14:textId="77777777" w:rsidR="00353DBF" w:rsidRDefault="00353DBF" w:rsidP="00BA43A7">
      <w:pPr>
        <w:tabs>
          <w:tab w:val="left" w:pos="431"/>
          <w:tab w:val="num" w:pos="1276"/>
        </w:tabs>
      </w:pPr>
    </w:p>
    <w:p w14:paraId="1BD6D441" w14:textId="77777777" w:rsidR="00353DBF" w:rsidRPr="00BA43A7" w:rsidRDefault="00353DBF" w:rsidP="00BA43A7">
      <w:pPr>
        <w:tabs>
          <w:tab w:val="left" w:pos="431"/>
          <w:tab w:val="num" w:pos="1276"/>
        </w:tabs>
      </w:pPr>
    </w:p>
    <w:p w14:paraId="78ACBEA4" w14:textId="77777777" w:rsidR="00BA43A7" w:rsidRPr="00BA43A7" w:rsidRDefault="00BA43A7" w:rsidP="00BA43A7">
      <w:pPr>
        <w:tabs>
          <w:tab w:val="left" w:pos="431"/>
          <w:tab w:val="num" w:pos="1276"/>
        </w:tabs>
      </w:pPr>
    </w:p>
    <w:p w14:paraId="131A9B8B" w14:textId="77777777" w:rsidR="00BA43A7" w:rsidRDefault="00BA43A7" w:rsidP="00BA43A7">
      <w:pPr>
        <w:tabs>
          <w:tab w:val="left" w:pos="431"/>
          <w:tab w:val="num" w:pos="1276"/>
        </w:tabs>
      </w:pPr>
    </w:p>
    <w:p w14:paraId="69E27FFF" w14:textId="77777777" w:rsidR="007347B7" w:rsidRDefault="007347B7" w:rsidP="00BA43A7">
      <w:pPr>
        <w:tabs>
          <w:tab w:val="left" w:pos="431"/>
          <w:tab w:val="num" w:pos="1276"/>
        </w:tabs>
      </w:pPr>
    </w:p>
    <w:p w14:paraId="5DC69837" w14:textId="77777777" w:rsidR="007347B7" w:rsidRDefault="007347B7" w:rsidP="00BA43A7">
      <w:pPr>
        <w:tabs>
          <w:tab w:val="left" w:pos="431"/>
          <w:tab w:val="num" w:pos="1276"/>
        </w:tabs>
      </w:pPr>
    </w:p>
    <w:p w14:paraId="3C47E73C" w14:textId="77777777" w:rsidR="007347B7" w:rsidRPr="00BA43A7" w:rsidRDefault="007347B7" w:rsidP="00BA43A7">
      <w:pPr>
        <w:tabs>
          <w:tab w:val="left" w:pos="431"/>
          <w:tab w:val="num" w:pos="1276"/>
        </w:tabs>
      </w:pPr>
    </w:p>
    <w:p w14:paraId="7ECDF05E" w14:textId="77777777" w:rsidR="00BA43A7" w:rsidRPr="00297DB8" w:rsidRDefault="00BA43A7" w:rsidP="0018001A">
      <w:pPr>
        <w:pStyle w:val="KUBberschrift2"/>
      </w:pPr>
      <w:r w:rsidRPr="00297DB8">
        <w:lastRenderedPageBreak/>
        <w:t>Seitenpreise:</w:t>
      </w:r>
    </w:p>
    <w:p w14:paraId="34A4AD2F" w14:textId="57C20EBB" w:rsidR="00A21985" w:rsidRPr="00A21985" w:rsidRDefault="00BA43A7" w:rsidP="00A21985">
      <w:pPr>
        <w:tabs>
          <w:tab w:val="left" w:pos="431"/>
          <w:tab w:val="num" w:pos="1276"/>
        </w:tabs>
      </w:pPr>
      <w:r w:rsidRPr="00BA43A7">
        <w:t>Die</w:t>
      </w:r>
      <w:r w:rsidR="00AD545D">
        <w:t xml:space="preserve"> Vergütung für die Seitenpreise (</w:t>
      </w:r>
      <w:r w:rsidRPr="00BA43A7">
        <w:t>Preisposition</w:t>
      </w:r>
      <w:r w:rsidR="007100A7">
        <w:t xml:space="preserve">en 5.1 </w:t>
      </w:r>
      <w:r w:rsidR="007100A7" w:rsidRPr="0032610E">
        <w:t>bis 5.5</w:t>
      </w:r>
      <w:r w:rsidR="00AD545D">
        <w:t xml:space="preserve">) </w:t>
      </w:r>
      <w:r w:rsidR="00A21985">
        <w:t>kann</w:t>
      </w:r>
      <w:r w:rsidRPr="00BA43A7">
        <w:t xml:space="preserve"> erstmalig </w:t>
      </w:r>
      <w:r w:rsidR="00A21985">
        <w:t xml:space="preserve">ab dem 1. Druck auf einem </w:t>
      </w:r>
      <w:r w:rsidR="00556A2B">
        <w:t>aktiven</w:t>
      </w:r>
      <w:r w:rsidR="00A21985">
        <w:t xml:space="preserve"> Multifunktionsgerät </w:t>
      </w:r>
      <w:r w:rsidR="00556A2B">
        <w:t>(</w:t>
      </w:r>
      <w:r w:rsidR="00105B57" w:rsidRPr="00105B57">
        <w:t>Eingang digitales Abnahmeprotokoll beim Auftraggeber</w:t>
      </w:r>
      <w:r w:rsidR="00556A2B">
        <w:t xml:space="preserve">) </w:t>
      </w:r>
      <w:r w:rsidR="00A21985">
        <w:t xml:space="preserve">abgerechnet werden. Diesbzgl. </w:t>
      </w:r>
      <w:r w:rsidR="00A21985" w:rsidRPr="00A21985">
        <w:t>berichtet der Auftragnehmer mithilfe des ASM die tatsächlich bedruckten Seiten (auf DIN-A4-Format faktorisiert) im jeweiligen Abrechnungsmonats pro Preisposition.</w:t>
      </w:r>
    </w:p>
    <w:p w14:paraId="59710B12" w14:textId="140A1964" w:rsidR="00BA43A7" w:rsidRPr="00BA43A7" w:rsidRDefault="00BA43A7" w:rsidP="00BA43A7">
      <w:pPr>
        <w:tabs>
          <w:tab w:val="left" w:pos="431"/>
          <w:tab w:val="num" w:pos="1276"/>
        </w:tabs>
      </w:pPr>
      <w:r w:rsidRPr="00BA43A7">
        <w:t>Anforderungen an den Inhalt der Rechnung ergeben sich aus den rechnungsbegründenden Unterlage</w:t>
      </w:r>
      <w:r w:rsidR="0032610E">
        <w:t>n</w:t>
      </w:r>
      <w:r w:rsidRPr="00BA43A7">
        <w:t>.</w:t>
      </w:r>
    </w:p>
    <w:p w14:paraId="60C29AF6" w14:textId="1DFC6CDE" w:rsidR="00BA43A7" w:rsidRPr="00297DB8" w:rsidRDefault="00BA43A7" w:rsidP="0018001A">
      <w:pPr>
        <w:pStyle w:val="KUBberschrift2"/>
      </w:pPr>
      <w:r w:rsidRPr="00297DB8">
        <w:t xml:space="preserve">Servicepauschale </w:t>
      </w:r>
    </w:p>
    <w:p w14:paraId="24BFBF03" w14:textId="552C0AA0" w:rsidR="00BA43A7" w:rsidRPr="00BA43A7" w:rsidRDefault="00BA43A7" w:rsidP="00BA43A7">
      <w:pPr>
        <w:tabs>
          <w:tab w:val="left" w:pos="431"/>
          <w:tab w:val="num" w:pos="1276"/>
        </w:tabs>
      </w:pPr>
      <w:r w:rsidRPr="00BA43A7">
        <w:t>Die Vergütung für die</w:t>
      </w:r>
      <w:r w:rsidR="0032610E">
        <w:t xml:space="preserve"> </w:t>
      </w:r>
      <w:r w:rsidRPr="00BA43A7">
        <w:t>Servicepauschale</w:t>
      </w:r>
      <w:r w:rsidR="00AD545D">
        <w:t>n</w:t>
      </w:r>
      <w:r w:rsidRPr="00BA43A7">
        <w:t xml:space="preserve"> (Preisposit</w:t>
      </w:r>
      <w:r w:rsidR="00A21985">
        <w:t xml:space="preserve">ionen 6.1 bis 6.3) </w:t>
      </w:r>
      <w:r w:rsidRPr="00BA43A7">
        <w:t xml:space="preserve">wird erstmalig </w:t>
      </w:r>
      <w:r w:rsidR="00BF2D6C">
        <w:t>mit Meldung eines aktiven</w:t>
      </w:r>
      <w:r w:rsidRPr="00BA43A7">
        <w:t xml:space="preserve"> Multifunktionsgeräts fällig </w:t>
      </w:r>
      <w:r w:rsidR="00105B57" w:rsidRPr="00105B57">
        <w:t>(Eingang digitales Abnahmeprotokoll beim Auftraggeber)</w:t>
      </w:r>
      <w:r w:rsidR="00BF2D6C">
        <w:t xml:space="preserve">. </w:t>
      </w:r>
    </w:p>
    <w:p w14:paraId="01433E4D" w14:textId="471547B2" w:rsidR="00A21985" w:rsidRPr="00BA43A7" w:rsidRDefault="00A21985" w:rsidP="00BA43A7">
      <w:pPr>
        <w:tabs>
          <w:tab w:val="left" w:pos="431"/>
          <w:tab w:val="num" w:pos="1276"/>
        </w:tabs>
      </w:pPr>
      <w:r w:rsidRPr="00A21985">
        <w:t xml:space="preserve">Diese </w:t>
      </w:r>
      <w:r w:rsidR="00BF2D6C">
        <w:t>Servicepauschalen können</w:t>
      </w:r>
      <w:r w:rsidRPr="00A21985">
        <w:t xml:space="preserve"> monatlich je aktives Gerät in Rechnung gestellt werden. Sobald ein Gerät an mindestens einem Tag des Monats als aktiv gemeldet wurde, gilt das Gerät für den Monat als aktiv. Eine anteilige Berechnung je aktiven Tag, ist nicht vorgesehen. </w:t>
      </w:r>
    </w:p>
    <w:p w14:paraId="7B1CE160" w14:textId="77777777" w:rsidR="009D39EC" w:rsidRDefault="009D39EC" w:rsidP="00184661">
      <w:pPr>
        <w:tabs>
          <w:tab w:val="left" w:pos="431"/>
          <w:tab w:val="num" w:pos="1276"/>
        </w:tabs>
      </w:pPr>
    </w:p>
    <w:p w14:paraId="145189C9" w14:textId="77777777" w:rsidR="00AB7DED" w:rsidRDefault="00AB7DED" w:rsidP="00184661">
      <w:pPr>
        <w:tabs>
          <w:tab w:val="left" w:pos="431"/>
          <w:tab w:val="num" w:pos="1276"/>
        </w:tabs>
      </w:pPr>
    </w:p>
    <w:p w14:paraId="32543130" w14:textId="77777777" w:rsidR="00AB7DED" w:rsidRDefault="00AB7DED" w:rsidP="00184661">
      <w:pPr>
        <w:tabs>
          <w:tab w:val="left" w:pos="431"/>
          <w:tab w:val="num" w:pos="1276"/>
        </w:tabs>
      </w:pPr>
    </w:p>
    <w:p w14:paraId="262C2EC3" w14:textId="77777777" w:rsidR="00AB7DED" w:rsidRDefault="00AB7DED" w:rsidP="00184661">
      <w:pPr>
        <w:tabs>
          <w:tab w:val="left" w:pos="431"/>
          <w:tab w:val="num" w:pos="1276"/>
        </w:tabs>
      </w:pPr>
    </w:p>
    <w:p w14:paraId="5CC11091" w14:textId="77777777" w:rsidR="009D39EC" w:rsidRDefault="009D39EC" w:rsidP="00184661">
      <w:pPr>
        <w:tabs>
          <w:tab w:val="left" w:pos="431"/>
          <w:tab w:val="num" w:pos="1276"/>
        </w:tabs>
      </w:pPr>
    </w:p>
    <w:p w14:paraId="673E7468" w14:textId="77777777" w:rsidR="009D39EC" w:rsidRDefault="009D39EC" w:rsidP="00184661">
      <w:pPr>
        <w:tabs>
          <w:tab w:val="left" w:pos="431"/>
          <w:tab w:val="num" w:pos="1276"/>
        </w:tabs>
      </w:pPr>
    </w:p>
    <w:p w14:paraId="2DBBF4E5" w14:textId="77777777" w:rsidR="007347B7" w:rsidRDefault="007347B7" w:rsidP="00184661">
      <w:pPr>
        <w:tabs>
          <w:tab w:val="left" w:pos="431"/>
          <w:tab w:val="num" w:pos="1276"/>
        </w:tabs>
      </w:pPr>
    </w:p>
    <w:p w14:paraId="32F2FB76" w14:textId="77777777" w:rsidR="007347B7" w:rsidRDefault="007347B7" w:rsidP="00184661">
      <w:pPr>
        <w:tabs>
          <w:tab w:val="left" w:pos="431"/>
          <w:tab w:val="num" w:pos="1276"/>
        </w:tabs>
      </w:pPr>
    </w:p>
    <w:p w14:paraId="21FC20AD" w14:textId="77777777" w:rsidR="007347B7" w:rsidRDefault="007347B7" w:rsidP="00184661">
      <w:pPr>
        <w:tabs>
          <w:tab w:val="left" w:pos="431"/>
          <w:tab w:val="num" w:pos="1276"/>
        </w:tabs>
      </w:pPr>
    </w:p>
    <w:p w14:paraId="51D1E6AB" w14:textId="77777777" w:rsidR="00BA43A7" w:rsidRPr="00BA43A7" w:rsidRDefault="00BA43A7" w:rsidP="00BA43A7">
      <w:pPr>
        <w:tabs>
          <w:tab w:val="left" w:pos="431"/>
          <w:tab w:val="num" w:pos="1276"/>
        </w:tabs>
      </w:pPr>
    </w:p>
    <w:p w14:paraId="7C8B1CA3" w14:textId="77777777" w:rsidR="00BA43A7" w:rsidRDefault="00BA43A7" w:rsidP="00BA43A7">
      <w:pPr>
        <w:tabs>
          <w:tab w:val="left" w:pos="431"/>
          <w:tab w:val="num" w:pos="1276"/>
        </w:tabs>
      </w:pPr>
    </w:p>
    <w:p w14:paraId="5576C86A" w14:textId="77777777" w:rsidR="0018001A" w:rsidRDefault="0018001A" w:rsidP="00BA43A7">
      <w:pPr>
        <w:tabs>
          <w:tab w:val="left" w:pos="431"/>
          <w:tab w:val="num" w:pos="1276"/>
        </w:tabs>
      </w:pPr>
    </w:p>
    <w:p w14:paraId="3AED8C8F" w14:textId="77777777" w:rsidR="0018001A" w:rsidRDefault="0018001A" w:rsidP="00BA43A7">
      <w:pPr>
        <w:tabs>
          <w:tab w:val="left" w:pos="431"/>
          <w:tab w:val="num" w:pos="1276"/>
        </w:tabs>
      </w:pPr>
    </w:p>
    <w:p w14:paraId="24869F63" w14:textId="77777777" w:rsidR="0018001A" w:rsidRDefault="0018001A" w:rsidP="00BA43A7">
      <w:pPr>
        <w:tabs>
          <w:tab w:val="left" w:pos="431"/>
          <w:tab w:val="num" w:pos="1276"/>
        </w:tabs>
      </w:pPr>
    </w:p>
    <w:p w14:paraId="3EBDC360" w14:textId="77777777" w:rsidR="0018001A" w:rsidRDefault="0018001A" w:rsidP="00BA43A7">
      <w:pPr>
        <w:tabs>
          <w:tab w:val="left" w:pos="431"/>
          <w:tab w:val="num" w:pos="1276"/>
        </w:tabs>
      </w:pPr>
    </w:p>
    <w:p w14:paraId="5788698C" w14:textId="77777777" w:rsidR="0018001A" w:rsidRDefault="0018001A" w:rsidP="00BA43A7">
      <w:pPr>
        <w:tabs>
          <w:tab w:val="left" w:pos="431"/>
          <w:tab w:val="num" w:pos="1276"/>
        </w:tabs>
      </w:pPr>
    </w:p>
    <w:p w14:paraId="4637EF48" w14:textId="77777777" w:rsidR="0018001A" w:rsidRDefault="0018001A" w:rsidP="00BA43A7">
      <w:pPr>
        <w:tabs>
          <w:tab w:val="left" w:pos="431"/>
          <w:tab w:val="num" w:pos="1276"/>
        </w:tabs>
      </w:pPr>
    </w:p>
    <w:p w14:paraId="31EEB69B" w14:textId="77777777" w:rsidR="0018001A" w:rsidRPr="00BA43A7" w:rsidRDefault="0018001A" w:rsidP="00BA43A7">
      <w:pPr>
        <w:tabs>
          <w:tab w:val="left" w:pos="431"/>
          <w:tab w:val="num" w:pos="1276"/>
        </w:tabs>
      </w:pPr>
    </w:p>
    <w:p w14:paraId="011CD716" w14:textId="77777777" w:rsidR="0018001A" w:rsidRDefault="0018001A" w:rsidP="0018001A">
      <w:pPr>
        <w:pStyle w:val="KUBberschrift1"/>
      </w:pPr>
      <w:r w:rsidRPr="0018001A">
        <w:lastRenderedPageBreak/>
        <w:t>Rechnungsstellung</w:t>
      </w:r>
    </w:p>
    <w:p w14:paraId="14075EDE" w14:textId="5E14B878" w:rsidR="0018001A" w:rsidRPr="0018001A" w:rsidRDefault="0018001A" w:rsidP="0018001A">
      <w:pPr>
        <w:pStyle w:val="KUBberschrift2"/>
        <w:numPr>
          <w:ilvl w:val="0"/>
          <w:numId w:val="0"/>
        </w:numPr>
        <w:spacing w:before="0"/>
        <w:jc w:val="both"/>
        <w:rPr>
          <w:b w:val="0"/>
          <w:bCs w:val="0"/>
        </w:rPr>
      </w:pPr>
      <w:r>
        <w:rPr>
          <w:b w:val="0"/>
          <w:bCs w:val="0"/>
        </w:rPr>
        <w:t>Der Auftragnehmer hat alle</w:t>
      </w:r>
      <w:r w:rsidR="009B455E" w:rsidRPr="0018001A">
        <w:rPr>
          <w:b w:val="0"/>
          <w:bCs w:val="0"/>
        </w:rPr>
        <w:t xml:space="preserve"> Rechnungen gemäß den Anforderungen des </w:t>
      </w:r>
      <w:r w:rsidR="00F337C8" w:rsidRPr="00F337C8">
        <w:rPr>
          <w:b w:val="0"/>
          <w:bCs w:val="0"/>
        </w:rPr>
        <w:t>„Anhang 4b Voraussetzungen für den Rechnungsversand kubus IT“</w:t>
      </w:r>
      <w:r w:rsidR="00F337C8" w:rsidRPr="00F337C8">
        <w:t xml:space="preserve"> </w:t>
      </w:r>
      <w:r w:rsidR="00F337C8" w:rsidRPr="00F337C8">
        <w:rPr>
          <w:b w:val="0"/>
          <w:bCs w:val="0"/>
        </w:rPr>
        <w:t xml:space="preserve">und </w:t>
      </w:r>
      <w:r w:rsidR="009B455E" w:rsidRPr="00F337C8">
        <w:rPr>
          <w:b w:val="0"/>
          <w:bCs w:val="0"/>
        </w:rPr>
        <w:t xml:space="preserve">„Anhang </w:t>
      </w:r>
      <w:r w:rsidR="00F337C8" w:rsidRPr="00F337C8">
        <w:rPr>
          <w:b w:val="0"/>
          <w:bCs w:val="0"/>
        </w:rPr>
        <w:t>4c</w:t>
      </w:r>
      <w:r w:rsidR="009B455E" w:rsidRPr="00F337C8">
        <w:rPr>
          <w:b w:val="0"/>
          <w:bCs w:val="0"/>
        </w:rPr>
        <w:t xml:space="preserve"> –</w:t>
      </w:r>
      <w:r w:rsidR="009B455E" w:rsidRPr="0018001A">
        <w:rPr>
          <w:b w:val="0"/>
          <w:bCs w:val="0"/>
        </w:rPr>
        <w:t xml:space="preserve"> Rechnungsbegrü</w:t>
      </w:r>
      <w:r w:rsidRPr="0018001A">
        <w:rPr>
          <w:b w:val="0"/>
          <w:bCs w:val="0"/>
        </w:rPr>
        <w:t>n</w:t>
      </w:r>
      <w:r w:rsidR="009B455E" w:rsidRPr="0018001A">
        <w:rPr>
          <w:b w:val="0"/>
          <w:bCs w:val="0"/>
        </w:rPr>
        <w:t>den</w:t>
      </w:r>
      <w:r>
        <w:rPr>
          <w:b w:val="0"/>
          <w:bCs w:val="0"/>
        </w:rPr>
        <w:t>d</w:t>
      </w:r>
      <w:r w:rsidR="009B455E" w:rsidRPr="0018001A">
        <w:rPr>
          <w:b w:val="0"/>
          <w:bCs w:val="0"/>
        </w:rPr>
        <w:t xml:space="preserve">e Unterlagen“ </w:t>
      </w:r>
      <w:r>
        <w:rPr>
          <w:b w:val="0"/>
          <w:bCs w:val="0"/>
        </w:rPr>
        <w:t xml:space="preserve">zu </w:t>
      </w:r>
      <w:r w:rsidR="009B455E" w:rsidRPr="0018001A">
        <w:rPr>
          <w:b w:val="0"/>
          <w:bCs w:val="0"/>
        </w:rPr>
        <w:t>erstell</w:t>
      </w:r>
      <w:r>
        <w:rPr>
          <w:b w:val="0"/>
          <w:bCs w:val="0"/>
        </w:rPr>
        <w:t>en</w:t>
      </w:r>
      <w:r w:rsidR="009B455E" w:rsidRPr="0018001A">
        <w:rPr>
          <w:b w:val="0"/>
          <w:bCs w:val="0"/>
        </w:rPr>
        <w:t xml:space="preserve"> und übermittel</w:t>
      </w:r>
      <w:r>
        <w:rPr>
          <w:b w:val="0"/>
          <w:bCs w:val="0"/>
        </w:rPr>
        <w:t>n</w:t>
      </w:r>
      <w:r w:rsidR="009B455E" w:rsidRPr="0018001A">
        <w:rPr>
          <w:b w:val="0"/>
          <w:bCs w:val="0"/>
        </w:rPr>
        <w:t>.</w:t>
      </w:r>
      <w:r>
        <w:rPr>
          <w:b w:val="0"/>
          <w:bCs w:val="0"/>
        </w:rPr>
        <w:t xml:space="preserve"> </w:t>
      </w:r>
      <w:r w:rsidR="009B455E" w:rsidRPr="0018001A">
        <w:rPr>
          <w:b w:val="0"/>
          <w:bCs w:val="0"/>
        </w:rPr>
        <w:t xml:space="preserve">Der Auftragnehmer wird dem Auftraggeber jeweils bis zum 10. Tag des Folgemonats für den Vormonat die abrechnungsbegründenden Unterlagen elektronisch zur Verfügung stellen und der Auftraggeber wird diese innerhalb von 15 Tagen ab Zugang prüfen. Nach Freigabe der abrechnungsbegründenden Unterlagen durch den Auftraggeber ist der Auftragnehmer berechtigt zur Rechnungstellung für den betroffenen Monat. Die Zahlung durch den Auftraggeber erfolgt innerhalb von 20 Tagen nach Zugang der den freigegebenen abrechnungsbegründenden Unterlagen entsprechenden Rechnung beim Auftraggeber. </w:t>
      </w:r>
    </w:p>
    <w:p w14:paraId="05252401" w14:textId="77777777" w:rsidR="00184661" w:rsidRPr="00184661" w:rsidRDefault="00184661" w:rsidP="00184661">
      <w:pPr>
        <w:tabs>
          <w:tab w:val="left" w:pos="431"/>
          <w:tab w:val="num" w:pos="1276"/>
        </w:tabs>
      </w:pPr>
    </w:p>
    <w:p w14:paraId="7CE2DCC1" w14:textId="77777777" w:rsidR="00184661" w:rsidRPr="00184661" w:rsidRDefault="00184661" w:rsidP="00184661">
      <w:pPr>
        <w:tabs>
          <w:tab w:val="left" w:pos="431"/>
          <w:tab w:val="num" w:pos="1276"/>
        </w:tabs>
      </w:pPr>
      <w:r w:rsidRPr="00184661">
        <w:t xml:space="preserve">Bei Mahnungen und Kommunikation mit der Buchhaltung ist folgendes E-Mail-Postfach zu verwenden: </w:t>
      </w:r>
      <w:hyperlink r:id="rId17">
        <w:r w:rsidRPr="00184661">
          <w:rPr>
            <w:rStyle w:val="Hyperlink"/>
          </w:rPr>
          <w:t>Kreditiorenbuchhaltung@kubus-it.de</w:t>
        </w:r>
      </w:hyperlink>
    </w:p>
    <w:p w14:paraId="263BC044" w14:textId="77777777" w:rsidR="00184661" w:rsidRPr="00184661" w:rsidRDefault="00184661" w:rsidP="00184661">
      <w:pPr>
        <w:tabs>
          <w:tab w:val="left" w:pos="431"/>
          <w:tab w:val="num" w:pos="1276"/>
        </w:tabs>
      </w:pPr>
    </w:p>
    <w:p w14:paraId="5D4BB6C2" w14:textId="043CB676" w:rsidR="00184661" w:rsidRPr="00184661" w:rsidRDefault="00184661" w:rsidP="00184661">
      <w:pPr>
        <w:tabs>
          <w:tab w:val="left" w:pos="431"/>
          <w:tab w:val="num" w:pos="1276"/>
        </w:tabs>
      </w:pPr>
      <w:r w:rsidRPr="00184661">
        <w:t>Die Rechnungsanschrift lautet:</w:t>
      </w:r>
    </w:p>
    <w:p w14:paraId="3CAF2A4F" w14:textId="77777777" w:rsidR="00184661" w:rsidRPr="00184661" w:rsidRDefault="00184661" w:rsidP="00184661">
      <w:pPr>
        <w:tabs>
          <w:tab w:val="left" w:pos="431"/>
          <w:tab w:val="num" w:pos="1276"/>
        </w:tabs>
        <w:rPr>
          <w:b/>
          <w:bCs/>
        </w:rPr>
      </w:pPr>
      <w:r w:rsidRPr="00184661">
        <w:rPr>
          <w:b/>
          <w:bCs/>
        </w:rPr>
        <w:t>kubus IT eGbR</w:t>
      </w:r>
    </w:p>
    <w:p w14:paraId="26F6FFE1" w14:textId="77777777" w:rsidR="00184661" w:rsidRPr="00184661" w:rsidRDefault="00184661" w:rsidP="00184661">
      <w:pPr>
        <w:tabs>
          <w:tab w:val="left" w:pos="431"/>
          <w:tab w:val="num" w:pos="1276"/>
        </w:tabs>
        <w:rPr>
          <w:b/>
          <w:bCs/>
        </w:rPr>
      </w:pPr>
      <w:r w:rsidRPr="00184661">
        <w:rPr>
          <w:b/>
          <w:bCs/>
        </w:rPr>
        <w:t>Bereich USS-UNS-CF</w:t>
      </w:r>
    </w:p>
    <w:p w14:paraId="6CC312C8" w14:textId="77777777" w:rsidR="00184661" w:rsidRPr="00184661" w:rsidRDefault="00184661" w:rsidP="00184661">
      <w:pPr>
        <w:tabs>
          <w:tab w:val="left" w:pos="431"/>
          <w:tab w:val="num" w:pos="1276"/>
        </w:tabs>
        <w:rPr>
          <w:b/>
          <w:bCs/>
        </w:rPr>
      </w:pPr>
      <w:r w:rsidRPr="00184661">
        <w:rPr>
          <w:b/>
          <w:bCs/>
        </w:rPr>
        <w:t>Carl-Wery-Straße 28</w:t>
      </w:r>
    </w:p>
    <w:p w14:paraId="12B47DC4" w14:textId="77777777" w:rsidR="00184661" w:rsidRPr="00184661" w:rsidRDefault="00184661" w:rsidP="00184661">
      <w:pPr>
        <w:tabs>
          <w:tab w:val="left" w:pos="431"/>
          <w:tab w:val="num" w:pos="1276"/>
        </w:tabs>
        <w:rPr>
          <w:b/>
          <w:bCs/>
        </w:rPr>
      </w:pPr>
      <w:r w:rsidRPr="00184661">
        <w:rPr>
          <w:b/>
          <w:bCs/>
        </w:rPr>
        <w:t>81739 München</w:t>
      </w:r>
    </w:p>
    <w:p w14:paraId="31498C77" w14:textId="77777777" w:rsidR="00184661" w:rsidRPr="00184661" w:rsidRDefault="00184661" w:rsidP="00184661">
      <w:pPr>
        <w:tabs>
          <w:tab w:val="left" w:pos="431"/>
          <w:tab w:val="num" w:pos="1276"/>
        </w:tabs>
      </w:pPr>
    </w:p>
    <w:p w14:paraId="6E2D4E8D" w14:textId="62FD737E" w:rsidR="00184661" w:rsidRDefault="00184661" w:rsidP="00DF45F9">
      <w:pPr>
        <w:tabs>
          <w:tab w:val="left" w:pos="431"/>
          <w:tab w:val="num" w:pos="1276"/>
        </w:tabs>
      </w:pPr>
    </w:p>
    <w:sectPr w:rsidR="00184661" w:rsidSect="001D01C1">
      <w:footerReference w:type="default" r:id="rId18"/>
      <w:type w:val="continuous"/>
      <w:pgSz w:w="11906" w:h="16838" w:code="9"/>
      <w:pgMar w:top="2268" w:right="1701" w:bottom="1701" w:left="1701" w:header="1281" w:footer="1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98E2F" w14:textId="77777777" w:rsidR="00913E7B" w:rsidRDefault="00913E7B">
      <w:r>
        <w:separator/>
      </w:r>
    </w:p>
    <w:p w14:paraId="50609776" w14:textId="77777777" w:rsidR="00913E7B" w:rsidRDefault="00913E7B"/>
    <w:p w14:paraId="249F6369" w14:textId="77777777" w:rsidR="00913E7B" w:rsidRDefault="00913E7B"/>
  </w:endnote>
  <w:endnote w:type="continuationSeparator" w:id="0">
    <w:p w14:paraId="7787CF6C" w14:textId="77777777" w:rsidR="00913E7B" w:rsidRDefault="00913E7B">
      <w:r>
        <w:continuationSeparator/>
      </w:r>
    </w:p>
    <w:p w14:paraId="302D5553" w14:textId="77777777" w:rsidR="00913E7B" w:rsidRDefault="00913E7B"/>
    <w:p w14:paraId="562F2AFE" w14:textId="77777777" w:rsidR="00913E7B" w:rsidRDefault="00913E7B"/>
  </w:endnote>
  <w:endnote w:type="continuationNotice" w:id="1">
    <w:p w14:paraId="5D1CD44D" w14:textId="77777777" w:rsidR="00913E7B" w:rsidRDefault="00913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66049" w14:textId="53212676" w:rsidR="00A9763A" w:rsidRDefault="00487429">
    <w:pPr>
      <w:pStyle w:val="Fuzeile"/>
    </w:pPr>
    <w:r>
      <w:rPr>
        <w:noProof/>
      </w:rPr>
      <mc:AlternateContent>
        <mc:Choice Requires="wps">
          <w:drawing>
            <wp:anchor distT="0" distB="0" distL="0" distR="0" simplePos="0" relativeHeight="251658250" behindDoc="0" locked="0" layoutInCell="1" allowOverlap="1" wp14:anchorId="39CD6A30" wp14:editId="29C80FAC">
              <wp:simplePos x="635" y="635"/>
              <wp:positionH relativeFrom="page">
                <wp:align>center</wp:align>
              </wp:positionH>
              <wp:positionV relativeFrom="page">
                <wp:align>bottom</wp:align>
              </wp:positionV>
              <wp:extent cx="353060" cy="403860"/>
              <wp:effectExtent l="0" t="0" r="8890" b="0"/>
              <wp:wrapNone/>
              <wp:docPr id="1315979285" name="Textfeld 10"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2F9DC9DB" w14:textId="5355A768"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9CD6A30" id="_x0000_t202" coordsize="21600,21600" o:spt="202" path="m,l,21600r21600,l21600,xe">
              <v:stroke joinstyle="miter"/>
              <v:path gradientshapeok="t" o:connecttype="rect"/>
            </v:shapetype>
            <v:shape id="Textfeld 10" o:spid="_x0000_s1026" type="#_x0000_t202" alt="intern" style="position:absolute;left:0;text-align:left;margin-left:0;margin-top:0;width:27.8pt;height:31.8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vfCQIAABUEAAAOAAAAZHJzL2Uyb0RvYy54bWysU01v2zAMvQ/YfxB0X+w0a9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" filled="f" stroked="f">
              <v:textbox style="mso-fit-shape-to-text:t" inset="0,0,0,15pt">
                <w:txbxContent>
                  <w:p w14:paraId="2F9DC9DB" w14:textId="5355A768"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BB535" w14:textId="65AF0CD5" w:rsidR="00A9763A" w:rsidRDefault="00487429">
    <w:pPr>
      <w:pStyle w:val="Fuzeile"/>
    </w:pPr>
    <w:r>
      <w:rPr>
        <w:noProof/>
      </w:rPr>
      <mc:AlternateContent>
        <mc:Choice Requires="wps">
          <w:drawing>
            <wp:anchor distT="0" distB="0" distL="0" distR="0" simplePos="0" relativeHeight="251658251" behindDoc="0" locked="0" layoutInCell="1" allowOverlap="1" wp14:anchorId="078C2D83" wp14:editId="559E80A5">
              <wp:simplePos x="635" y="635"/>
              <wp:positionH relativeFrom="page">
                <wp:align>center</wp:align>
              </wp:positionH>
              <wp:positionV relativeFrom="page">
                <wp:align>bottom</wp:align>
              </wp:positionV>
              <wp:extent cx="353060" cy="403860"/>
              <wp:effectExtent l="0" t="0" r="8890" b="0"/>
              <wp:wrapNone/>
              <wp:docPr id="293797057" name="Textfeld 1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13E902F3" w14:textId="6D22EDEE"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8C2D83" id="_x0000_t202" coordsize="21600,21600" o:spt="202" path="m,l,21600r21600,l21600,xe">
              <v:stroke joinstyle="miter"/>
              <v:path gradientshapeok="t" o:connecttype="rect"/>
            </v:shapetype>
            <v:shape id="Textfeld 11" o:spid="_x0000_s1027" type="#_x0000_t202" alt="intern" style="position:absolute;left:0;text-align:left;margin-left:0;margin-top:0;width:27.8pt;height:31.8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" filled="f" stroked="f">
              <v:textbox style="mso-fit-shape-to-text:t" inset="0,0,0,15pt">
                <w:txbxContent>
                  <w:p w14:paraId="13E902F3" w14:textId="6D22EDEE" w:rsidR="00487429" w:rsidRPr="00487429" w:rsidRDefault="00487429" w:rsidP="00487429">
                    <w:pPr>
                      <w:rPr>
                        <w:rFonts w:ascii="Aptos" w:eastAsia="Aptos" w:hAnsi="Aptos" w:cs="Aptos"/>
                        <w:noProof/>
                        <w:color w:val="000000"/>
                        <w:sz w:val="22"/>
                        <w:szCs w:val="22"/>
                      </w:rPr>
                    </w:pPr>
                    <w:r w:rsidRPr="00487429">
                      <w:rPr>
                        <w:rFonts w:ascii="Aptos" w:eastAsia="Aptos" w:hAnsi="Aptos" w:cs="Aptos"/>
                        <w:noProof/>
                        <w:color w:val="000000"/>
                        <w:sz w:val="22"/>
                        <w:szCs w:val="22"/>
                      </w:rPr>
                      <w:t>intern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1463" w14:textId="0595B952" w:rsidR="00A9763A" w:rsidRDefault="00487429">
    <w:pPr>
      <w:pStyle w:val="Fuzeile"/>
    </w:pPr>
    <w:r>
      <w:rPr>
        <w:noProof/>
      </w:rPr>
      <mc:AlternateContent>
        <mc:Choice Requires="wps">
          <w:drawing>
            <wp:anchor distT="0" distB="0" distL="0" distR="0" simplePos="0" relativeHeight="251658249" behindDoc="0" locked="0" layoutInCell="1" allowOverlap="1" wp14:anchorId="5BF32D78" wp14:editId="62A217A5">
              <wp:simplePos x="1076325" y="9686925"/>
              <wp:positionH relativeFrom="page">
                <wp:align>center</wp:align>
              </wp:positionH>
              <wp:positionV relativeFrom="page">
                <wp:align>bottom</wp:align>
              </wp:positionV>
              <wp:extent cx="353060" cy="403860"/>
              <wp:effectExtent l="0" t="0" r="8890" b="0"/>
              <wp:wrapNone/>
              <wp:docPr id="1780791578" name="Textfeld 9"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6C2A49F3" w14:textId="1BAFF39F" w:rsidR="00487429" w:rsidRPr="00487429" w:rsidRDefault="008F40DC"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F32D78" id="_x0000_t202" coordsize="21600,21600" o:spt="202" path="m,l,21600r21600,l21600,xe">
              <v:stroke joinstyle="miter"/>
              <v:path gradientshapeok="t" o:connecttype="rect"/>
            </v:shapetype>
            <v:shape id="Textfeld 9" o:spid="_x0000_s1028" type="#_x0000_t202" alt="intern" style="position:absolute;left:0;text-align:left;margin-left:0;margin-top:0;width:27.8pt;height:31.8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" filled="f" stroked="f">
              <v:textbox style="mso-fit-shape-to-text:t" inset="0,0,0,15pt">
                <w:txbxContent>
                  <w:p w14:paraId="6C2A49F3" w14:textId="1BAFF39F" w:rsidR="00487429" w:rsidRPr="00487429" w:rsidRDefault="008F40DC"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F" w14:textId="19E41857" w:rsidR="00635796" w:rsidRPr="003D6806" w:rsidRDefault="00487429" w:rsidP="003D6806">
    <w:pPr>
      <w:pStyle w:val="KUBInfotext"/>
      <w:rPr>
        <w:szCs w:val="18"/>
      </w:rPr>
    </w:pPr>
    <w:r>
      <w:rPr>
        <w:noProof/>
      </w:rPr>
      <mc:AlternateContent>
        <mc:Choice Requires="wps">
          <w:drawing>
            <wp:anchor distT="0" distB="0" distL="0" distR="0" simplePos="0" relativeHeight="251658254" behindDoc="0" locked="0" layoutInCell="1" allowOverlap="1" wp14:anchorId="332F0C8D" wp14:editId="64F9F36F">
              <wp:simplePos x="635" y="635"/>
              <wp:positionH relativeFrom="page">
                <wp:align>center</wp:align>
              </wp:positionH>
              <wp:positionV relativeFrom="page">
                <wp:align>bottom</wp:align>
              </wp:positionV>
              <wp:extent cx="353060" cy="403860"/>
              <wp:effectExtent l="0" t="0" r="8890" b="0"/>
              <wp:wrapNone/>
              <wp:docPr id="1399130481" name="Textfeld 14"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53060" cy="403860"/>
                      </a:xfrm>
                      <a:prstGeom prst="rect">
                        <a:avLst/>
                      </a:prstGeom>
                      <a:noFill/>
                      <a:ln>
                        <a:noFill/>
                      </a:ln>
                    </wps:spPr>
                    <wps:txbx>
                      <w:txbxContent>
                        <w:p w14:paraId="0037D58C" w14:textId="5FD2AA7B" w:rsidR="00487429" w:rsidRPr="00487429" w:rsidRDefault="008F40DC"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2F0C8D" id="_x0000_t202" coordsize="21600,21600" o:spt="202" path="m,l,21600r21600,l21600,xe">
              <v:stroke joinstyle="miter"/>
              <v:path gradientshapeok="t" o:connecttype="rect"/>
            </v:shapetype>
            <v:shape id="Textfeld 14" o:spid="_x0000_s1029" type="#_x0000_t202" alt="intern" style="position:absolute;margin-left:0;margin-top:0;width:27.8pt;height:31.8pt;z-index:25165825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" filled="f" stroked="f">
              <v:textbox style="mso-fit-shape-to-text:t" inset="0,0,0,15pt">
                <w:txbxContent>
                  <w:p w14:paraId="0037D58C" w14:textId="5FD2AA7B" w:rsidR="00487429" w:rsidRPr="00487429" w:rsidRDefault="008F40DC" w:rsidP="00487429">
                    <w:pPr>
                      <w:rPr>
                        <w:rFonts w:ascii="Aptos" w:eastAsia="Aptos" w:hAnsi="Aptos" w:cs="Aptos"/>
                        <w:noProof/>
                        <w:color w:val="000000"/>
                        <w:sz w:val="22"/>
                        <w:szCs w:val="22"/>
                      </w:rPr>
                    </w:pPr>
                    <w:r>
                      <w:rPr>
                        <w:rFonts w:ascii="Aptos" w:eastAsia="Aptos" w:hAnsi="Aptos" w:cs="Aptos"/>
                        <w:noProof/>
                        <w:color w:val="000000"/>
                        <w:sz w:val="22"/>
                        <w:szCs w:val="22"/>
                      </w:rPr>
                      <w:t>vertraulich</w:t>
                    </w:r>
                  </w:p>
                </w:txbxContent>
              </v:textbox>
              <w10:wrap anchorx="page" anchory="page"/>
            </v:shape>
          </w:pict>
        </mc:Fallback>
      </mc:AlternateContent>
    </w:r>
    <w:r w:rsidR="00635796">
      <w:rPr>
        <w:noProof/>
        <w:szCs w:val="18"/>
      </w:rPr>
      <mc:AlternateContent>
        <mc:Choice Requires="wps">
          <w:drawing>
            <wp:anchor distT="0" distB="0" distL="114300" distR="114300" simplePos="0" relativeHeight="251658247" behindDoc="0" locked="0" layoutInCell="1" allowOverlap="1" wp14:anchorId="38FA1C72" wp14:editId="38FA1C73">
              <wp:simplePos x="0" y="0"/>
              <wp:positionH relativeFrom="page">
                <wp:posOffset>1080135</wp:posOffset>
              </wp:positionH>
              <wp:positionV relativeFrom="page">
                <wp:posOffset>9721215</wp:posOffset>
              </wp:positionV>
              <wp:extent cx="5760085" cy="0"/>
              <wp:effectExtent l="13335" t="15240" r="8255" b="13335"/>
              <wp:wrapNone/>
              <wp:docPr id="7"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983B29" id="_x0000_t32" coordsize="21600,21600" o:spt="32" o:oned="t" path="m,l21600,21600e" filled="f">
              <v:path arrowok="t" fillok="f" o:connecttype="none"/>
              <o:lock v:ext="edit" shapetype="t"/>
            </v:shapetype>
            <v:shape id="AutoShape 75" o:spid="_x0000_s1026" type="#_x0000_t32" style="position:absolute;margin-left:85.05pt;margin-top:765.45pt;width:453.55pt;height:0;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" strokecolor="#008737" strokeweight="1pt">
              <w10:wrap anchorx="page" anchory="page"/>
            </v:shape>
          </w:pict>
        </mc:Fallback>
      </mc:AlternateContent>
    </w:r>
    <w:r w:rsidR="00635796" w:rsidRPr="00564D21">
      <w:rPr>
        <w:szCs w:val="18"/>
      </w:rPr>
      <w:tab/>
    </w:r>
    <w:r w:rsidR="00635796" w:rsidRPr="00564D21">
      <w:rPr>
        <w:szCs w:val="18"/>
      </w:rPr>
      <w:fldChar w:fldCharType="begin"/>
    </w:r>
    <w:r w:rsidR="00635796" w:rsidRPr="00564D21">
      <w:rPr>
        <w:szCs w:val="18"/>
      </w:rPr>
      <w:instrText xml:space="preserve"> PAGE  \* Arabic  \* MERGEFORMAT </w:instrText>
    </w:r>
    <w:r w:rsidR="00635796" w:rsidRPr="00564D21">
      <w:rPr>
        <w:szCs w:val="18"/>
      </w:rPr>
      <w:fldChar w:fldCharType="separate"/>
    </w:r>
    <w:r w:rsidR="007F5DE0" w:rsidRPr="007F5DE0">
      <w:rPr>
        <w:noProof/>
      </w:rPr>
      <w:t>4</w:t>
    </w:r>
    <w:r w:rsidR="00635796" w:rsidRPr="00564D21">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D8ACE" w14:textId="77777777" w:rsidR="00913E7B" w:rsidRDefault="00913E7B">
      <w:r>
        <w:separator/>
      </w:r>
    </w:p>
    <w:p w14:paraId="1B22C7F2" w14:textId="77777777" w:rsidR="00913E7B" w:rsidRDefault="00913E7B"/>
    <w:p w14:paraId="205D50DA" w14:textId="77777777" w:rsidR="00913E7B" w:rsidRDefault="00913E7B"/>
  </w:footnote>
  <w:footnote w:type="continuationSeparator" w:id="0">
    <w:p w14:paraId="38C3564A" w14:textId="77777777" w:rsidR="00913E7B" w:rsidRDefault="00913E7B">
      <w:r>
        <w:continuationSeparator/>
      </w:r>
    </w:p>
    <w:p w14:paraId="38D21EB0" w14:textId="77777777" w:rsidR="00913E7B" w:rsidRDefault="00913E7B"/>
    <w:p w14:paraId="6FF01C8D" w14:textId="77777777" w:rsidR="00913E7B" w:rsidRDefault="00913E7B"/>
  </w:footnote>
  <w:footnote w:type="continuationNotice" w:id="1">
    <w:p w14:paraId="1378A1E6" w14:textId="77777777" w:rsidR="00913E7B" w:rsidRDefault="00913E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6" w14:textId="665C2D93" w:rsidR="00635796" w:rsidRDefault="00913E7B" w:rsidP="007B6B55">
    <w:pPr>
      <w:pStyle w:val="KUBInfotext"/>
      <w:tabs>
        <w:tab w:val="clear" w:pos="9072"/>
        <w:tab w:val="left" w:pos="3733"/>
      </w:tabs>
    </w:pPr>
    <w:sdt>
      <w:sdtPr>
        <w:alias w:val="Titel"/>
        <w:id w:val="47253148"/>
        <w:placeholder>
          <w:docPart w:val="EDBEF758EE5A4D3581B35CD01348D5D4"/>
        </w:placeholder>
        <w:dataBinding w:prefixMappings="xmlns:ns0='http://purl.org/dc/elements/1.1/' xmlns:ns1='http://schemas.openxmlformats.org/package/2006/metadata/core-properties' " w:xpath="/ns1:coreProperties[1]/ns0:title[1]" w:storeItemID="{6C3C8BC8-F283-45AE-878A-BAB7291924A1}"/>
        <w:text/>
      </w:sdtPr>
      <w:sdtEndPr/>
      <w:sdtContent>
        <w:r w:rsidR="00310ACB" w:rsidRPr="00F337C8">
          <w:t>Druckumgebung An</w:t>
        </w:r>
        <w:r w:rsidR="00F337C8" w:rsidRPr="00F337C8">
          <w:t>hang 4a</w:t>
        </w:r>
        <w:r w:rsidR="00310ACB" w:rsidRPr="00F337C8">
          <w:t xml:space="preserve"> </w:t>
        </w:r>
        <w:r w:rsidR="005E6CDD" w:rsidRPr="00F337C8">
          <w:t>Vergütung</w:t>
        </w:r>
        <w:r w:rsidR="00B21CC4" w:rsidRPr="00F337C8">
          <w:t xml:space="preserve"> und </w:t>
        </w:r>
        <w:r w:rsidR="005E6CDD" w:rsidRPr="00F337C8">
          <w:t>Abrechnung</w:t>
        </w:r>
      </w:sdtContent>
    </w:sdt>
    <w:r w:rsidR="00635796" w:rsidRPr="00064B98">
      <w:rPr>
        <w:rFonts w:eastAsia="Arial"/>
        <w:noProof/>
        <w:sz w:val="20"/>
        <w:szCs w:val="22"/>
      </w:rPr>
      <w:drawing>
        <wp:anchor distT="0" distB="0" distL="114300" distR="114300" simplePos="0" relativeHeight="251658246" behindDoc="1" locked="1" layoutInCell="1" allowOverlap="1" wp14:anchorId="38FA1C60" wp14:editId="38FA1C61">
          <wp:simplePos x="0" y="0"/>
          <wp:positionH relativeFrom="page">
            <wp:posOffset>5504815</wp:posOffset>
          </wp:positionH>
          <wp:positionV relativeFrom="page">
            <wp:posOffset>666115</wp:posOffset>
          </wp:positionV>
          <wp:extent cx="1296000" cy="421200"/>
          <wp:effectExtent l="0" t="0" r="0" b="0"/>
          <wp:wrapTight wrapText="bothSides">
            <wp:wrapPolygon edited="0">
              <wp:start x="0" y="0"/>
              <wp:lineTo x="0" y="20525"/>
              <wp:lineTo x="21282" y="20525"/>
              <wp:lineTo x="21282" y="0"/>
              <wp:lineTo x="0" y="0"/>
            </wp:wrapPolygon>
          </wp:wrapTight>
          <wp:docPr id="1175675958" name="Grafik 1175675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96000" cy="421200"/>
                  </a:xfrm>
                  <a:prstGeom prst="rect">
                    <a:avLst/>
                  </a:prstGeom>
                </pic:spPr>
              </pic:pic>
            </a:graphicData>
          </a:graphic>
          <wp14:sizeRelH relativeFrom="margin">
            <wp14:pctWidth>0</wp14:pctWidth>
          </wp14:sizeRelH>
          <wp14:sizeRelV relativeFrom="margin">
            <wp14:pctHeight>0</wp14:pctHeight>
          </wp14:sizeRelV>
        </wp:anchor>
      </w:drawing>
    </w:r>
    <w:r w:rsidR="007B6B55">
      <w:tab/>
    </w:r>
  </w:p>
  <w:p w14:paraId="38FA1C57" w14:textId="487B8E27" w:rsidR="00635796" w:rsidRPr="007809A2" w:rsidRDefault="00635796" w:rsidP="007809A2">
    <w:pPr>
      <w:pStyle w:val="KUBKategorie"/>
    </w:pPr>
    <w:r w:rsidRPr="007809A2">
      <w:tab/>
    </w:r>
    <w:sdt>
      <w:sdtPr>
        <w:alias w:val="KUB_Dokumentart"/>
        <w:id w:val="23845750"/>
        <w:showingPlcHdr/>
        <w:dataBinding w:prefixMappings="xmlns:ns0='http://schemas.microsoft.com/office/2006/metadata/properties' xmlns:ns1='http://www.w3.org/2001/XMLSchema-instance' xmlns:ns2='4cf3e733-280b-4ee1-afd0-8fc463444371' xmlns:ns3='8df016d2-cef7-4846-8752-aad3aaf23379' xmlns:ns4='60cb6647-b5a4-4f40-9bef-c50fa45e3cf5' " w:xpath="/ns0:properties[1]/documentManagement[1]/ns4:Dokumentart[1]" w:storeItemID="{D35E034A-0773-48FD-817C-810C23BC183E}"/>
        <w:text/>
      </w:sdtPr>
      <w:sdtEndPr/>
      <w:sdtContent>
        <w:r w:rsidR="00310ACB">
          <w:t xml:space="preserve">     </w:t>
        </w:r>
      </w:sdtContent>
    </w:sdt>
    <w:r>
      <w:rPr>
        <w:noProof/>
      </w:rPr>
      <mc:AlternateContent>
        <mc:Choice Requires="wps">
          <w:drawing>
            <wp:anchor distT="0" distB="0" distL="114300" distR="114300" simplePos="0" relativeHeight="251658240" behindDoc="1" locked="1" layoutInCell="1" allowOverlap="1" wp14:anchorId="38FA1C64" wp14:editId="511B5188">
              <wp:simplePos x="0" y="0"/>
              <wp:positionH relativeFrom="page">
                <wp:posOffset>1080135</wp:posOffset>
              </wp:positionH>
              <wp:positionV relativeFrom="page">
                <wp:posOffset>987425</wp:posOffset>
              </wp:positionV>
              <wp:extent cx="4343400" cy="0"/>
              <wp:effectExtent l="0" t="0" r="0" b="0"/>
              <wp:wrapNone/>
              <wp:docPr id="11"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line">
                        <a:avLst/>
                      </a:prstGeom>
                      <a:noFill/>
                      <a:ln w="12700">
                        <a:solidFill>
                          <a:srgbClr val="00873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A8DD2B" id="Line 63"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77.75pt" to="427.05pt,7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" strokecolor="#008737" strokeweight="1pt">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A1C59" w14:textId="77777777" w:rsidR="00635796" w:rsidRDefault="00635796" w:rsidP="00A47CA0">
    <w:r w:rsidRPr="00064B98">
      <w:rPr>
        <w:rFonts w:eastAsia="Arial"/>
        <w:noProof/>
        <w:szCs w:val="22"/>
      </w:rPr>
      <w:drawing>
        <wp:anchor distT="0" distB="0" distL="114300" distR="114300" simplePos="0" relativeHeight="251658248" behindDoc="1" locked="1" layoutInCell="1" allowOverlap="1" wp14:anchorId="38FA1C66" wp14:editId="38FA1C67">
          <wp:simplePos x="0" y="0"/>
          <wp:positionH relativeFrom="page">
            <wp:posOffset>935990</wp:posOffset>
          </wp:positionH>
          <wp:positionV relativeFrom="page">
            <wp:posOffset>666115</wp:posOffset>
          </wp:positionV>
          <wp:extent cx="1580400" cy="514800"/>
          <wp:effectExtent l="0" t="0" r="0" b="0"/>
          <wp:wrapTight wrapText="bothSides">
            <wp:wrapPolygon edited="0">
              <wp:start x="0" y="0"/>
              <wp:lineTo x="0" y="20800"/>
              <wp:lineTo x="21357" y="20800"/>
              <wp:lineTo x="21357" y="0"/>
              <wp:lineTo x="0" y="0"/>
            </wp:wrapPolygon>
          </wp:wrapTight>
          <wp:docPr id="477001540" name="Grafik 47700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580400" cy="514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6B222F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0624950"/>
    <w:lvl w:ilvl="0">
      <w:numFmt w:val="decimal"/>
      <w:pStyle w:val="Aufzhlung2"/>
      <w:lvlText w:val="*"/>
      <w:lvlJc w:val="left"/>
    </w:lvl>
  </w:abstractNum>
  <w:abstractNum w:abstractNumId="2" w15:restartNumberingAfterBreak="0">
    <w:nsid w:val="01C16FEF"/>
    <w:multiLevelType w:val="multilevel"/>
    <w:tmpl w:val="00FAF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457EDA"/>
    <w:multiLevelType w:val="multilevel"/>
    <w:tmpl w:val="0F80FB92"/>
    <w:lvl w:ilvl="0">
      <w:start w:val="1"/>
      <w:numFmt w:val="decimal"/>
      <w:pStyle w:val="berschrift1"/>
      <w:lvlText w:val="%1"/>
      <w:lvlJc w:val="left"/>
      <w:pPr>
        <w:tabs>
          <w:tab w:val="num" w:pos="454"/>
        </w:tabs>
        <w:ind w:left="454" w:hanging="454"/>
      </w:pPr>
      <w:rPr>
        <w:rFonts w:hint="default"/>
      </w:rPr>
    </w:lvl>
    <w:lvl w:ilvl="1">
      <w:start w:val="1"/>
      <w:numFmt w:val="decimal"/>
      <w:pStyle w:val="berschrift2"/>
      <w:lvlText w:val="%1.%2"/>
      <w:lvlJc w:val="left"/>
      <w:pPr>
        <w:tabs>
          <w:tab w:val="num" w:pos="454"/>
        </w:tabs>
        <w:ind w:left="454" w:hanging="454"/>
      </w:pPr>
      <w:rPr>
        <w:rFonts w:hint="default"/>
      </w:rPr>
    </w:lvl>
    <w:lvl w:ilvl="2">
      <w:start w:val="1"/>
      <w:numFmt w:val="decimal"/>
      <w:pStyle w:val="berschrift3"/>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806F24"/>
    <w:multiLevelType w:val="multilevel"/>
    <w:tmpl w:val="614ACB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0D687E2A"/>
    <w:multiLevelType w:val="multilevel"/>
    <w:tmpl w:val="C83E9EB8"/>
    <w:lvl w:ilvl="0">
      <w:numFmt w:val="decimal"/>
      <w:pStyle w:val="berschrift1kubus"/>
      <w:lvlText w:val="%1"/>
      <w:lvlJc w:val="left"/>
      <w:pPr>
        <w:tabs>
          <w:tab w:val="num" w:pos="1134"/>
        </w:tabs>
        <w:ind w:left="1134" w:hanging="1134"/>
      </w:pPr>
      <w:rPr>
        <w:i w:val="0"/>
        <w:iCs w:val="0"/>
        <w:caps w:val="0"/>
        <w:smallCaps w:val="0"/>
        <w:strike w:val="0"/>
        <w:dstrike w:val="0"/>
        <w:outline w:val="0"/>
        <w:shadow w:val="0"/>
        <w:emboss w:val="0"/>
        <w:imprint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kubus"/>
      <w:lvlText w:val="%1.%2"/>
      <w:lvlJc w:val="left"/>
      <w:pPr>
        <w:tabs>
          <w:tab w:val="num" w:pos="1134"/>
        </w:tabs>
        <w:ind w:left="1134" w:hanging="1134"/>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kubus"/>
      <w:lvlText w:val="%1.%2.%3"/>
      <w:lvlJc w:val="left"/>
      <w:pPr>
        <w:tabs>
          <w:tab w:val="num" w:pos="1134"/>
        </w:tabs>
        <w:ind w:left="1134" w:hanging="1134"/>
      </w:pPr>
      <w:rPr>
        <w:rFonts w:hint="default"/>
      </w:rPr>
    </w:lvl>
    <w:lvl w:ilvl="3">
      <w:start w:val="1"/>
      <w:numFmt w:val="decimal"/>
      <w:pStyle w:val="berschrift4kubus"/>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6" w15:restartNumberingAfterBreak="0">
    <w:nsid w:val="12267F53"/>
    <w:multiLevelType w:val="hybridMultilevel"/>
    <w:tmpl w:val="4CD86F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9A6FD8"/>
    <w:multiLevelType w:val="hybridMultilevel"/>
    <w:tmpl w:val="1D0A59DC"/>
    <w:lvl w:ilvl="0" w:tplc="CCB86EF8">
      <w:start w:val="1"/>
      <w:numFmt w:val="decimal"/>
      <w:lvlText w:val="%1)"/>
      <w:lvlJc w:val="left"/>
      <w:pPr>
        <w:ind w:left="1020" w:hanging="360"/>
      </w:pPr>
    </w:lvl>
    <w:lvl w:ilvl="1" w:tplc="BB624232">
      <w:start w:val="1"/>
      <w:numFmt w:val="decimal"/>
      <w:lvlText w:val="%2)"/>
      <w:lvlJc w:val="left"/>
      <w:pPr>
        <w:ind w:left="1020" w:hanging="360"/>
      </w:pPr>
    </w:lvl>
    <w:lvl w:ilvl="2" w:tplc="F5DED618">
      <w:start w:val="1"/>
      <w:numFmt w:val="decimal"/>
      <w:lvlText w:val="%3)"/>
      <w:lvlJc w:val="left"/>
      <w:pPr>
        <w:ind w:left="1020" w:hanging="360"/>
      </w:pPr>
    </w:lvl>
    <w:lvl w:ilvl="3" w:tplc="FCB2DCF8">
      <w:start w:val="1"/>
      <w:numFmt w:val="decimal"/>
      <w:lvlText w:val="%4)"/>
      <w:lvlJc w:val="left"/>
      <w:pPr>
        <w:ind w:left="1020" w:hanging="360"/>
      </w:pPr>
    </w:lvl>
    <w:lvl w:ilvl="4" w:tplc="A2F6622C">
      <w:start w:val="1"/>
      <w:numFmt w:val="decimal"/>
      <w:lvlText w:val="%5)"/>
      <w:lvlJc w:val="left"/>
      <w:pPr>
        <w:ind w:left="1020" w:hanging="360"/>
      </w:pPr>
    </w:lvl>
    <w:lvl w:ilvl="5" w:tplc="CE68F990">
      <w:start w:val="1"/>
      <w:numFmt w:val="decimal"/>
      <w:lvlText w:val="%6)"/>
      <w:lvlJc w:val="left"/>
      <w:pPr>
        <w:ind w:left="1020" w:hanging="360"/>
      </w:pPr>
    </w:lvl>
    <w:lvl w:ilvl="6" w:tplc="BE5A251C">
      <w:start w:val="1"/>
      <w:numFmt w:val="decimal"/>
      <w:lvlText w:val="%7)"/>
      <w:lvlJc w:val="left"/>
      <w:pPr>
        <w:ind w:left="1020" w:hanging="360"/>
      </w:pPr>
    </w:lvl>
    <w:lvl w:ilvl="7" w:tplc="F294DB5C">
      <w:start w:val="1"/>
      <w:numFmt w:val="decimal"/>
      <w:lvlText w:val="%8)"/>
      <w:lvlJc w:val="left"/>
      <w:pPr>
        <w:ind w:left="1020" w:hanging="360"/>
      </w:pPr>
    </w:lvl>
    <w:lvl w:ilvl="8" w:tplc="05E68C32">
      <w:start w:val="1"/>
      <w:numFmt w:val="decimal"/>
      <w:lvlText w:val="%9)"/>
      <w:lvlJc w:val="left"/>
      <w:pPr>
        <w:ind w:left="1020" w:hanging="360"/>
      </w:pPr>
    </w:lvl>
  </w:abstractNum>
  <w:abstractNum w:abstractNumId="8" w15:restartNumberingAfterBreak="0">
    <w:nsid w:val="15DB14C9"/>
    <w:multiLevelType w:val="multilevel"/>
    <w:tmpl w:val="4C7E0650"/>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10055C"/>
    <w:multiLevelType w:val="multilevel"/>
    <w:tmpl w:val="7442AC72"/>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0" w15:restartNumberingAfterBreak="0">
    <w:nsid w:val="1AA1560A"/>
    <w:multiLevelType w:val="multilevel"/>
    <w:tmpl w:val="8FEA6E4A"/>
    <w:styleLink w:val="KUBberschriftenliste"/>
    <w:lvl w:ilvl="0">
      <w:start w:val="1"/>
      <w:numFmt w:val="decimal"/>
      <w:pStyle w:val="KUBberschrift1"/>
      <w:lvlText w:val="%1"/>
      <w:lvlJc w:val="left"/>
      <w:pPr>
        <w:tabs>
          <w:tab w:val="num" w:pos="567"/>
        </w:tabs>
        <w:ind w:left="567" w:hanging="567"/>
      </w:pPr>
      <w:rPr>
        <w:rFonts w:ascii="Arial Black" w:hAnsi="Arial Black" w:hint="default"/>
        <w:b w:val="0"/>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UBberschrift2"/>
      <w:lvlText w:val="%1.%2"/>
      <w:lvlJc w:val="left"/>
      <w:pPr>
        <w:tabs>
          <w:tab w:val="num" w:pos="567"/>
        </w:tabs>
        <w:ind w:left="567" w:hanging="567"/>
      </w:pPr>
      <w:rPr>
        <w:rFonts w:ascii="Arial" w:hAnsi="Arial" w:hint="default"/>
        <w:b/>
        <w:i w:val="0"/>
        <w:sz w:val="20"/>
      </w:rPr>
    </w:lvl>
    <w:lvl w:ilvl="2">
      <w:start w:val="1"/>
      <w:numFmt w:val="decimal"/>
      <w:pStyle w:val="KUBberschrift3"/>
      <w:lvlText w:val="%1.%2.%3"/>
      <w:lvlJc w:val="left"/>
      <w:pPr>
        <w:tabs>
          <w:tab w:val="num" w:pos="765"/>
        </w:tabs>
        <w:ind w:left="765" w:hanging="765"/>
      </w:pPr>
      <w:rPr>
        <w:rFonts w:ascii="Arial" w:hAnsi="Arial"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UBberschrift4"/>
      <w:lvlText w:val="%1.%2.%3.%4"/>
      <w:lvlJc w:val="left"/>
      <w:pPr>
        <w:tabs>
          <w:tab w:val="num" w:pos="1134"/>
        </w:tabs>
        <w:ind w:left="1134" w:hanging="1134"/>
      </w:pPr>
      <w:rPr>
        <w:rFonts w:ascii="Arial" w:hAnsi="Arial" w:hint="default"/>
        <w:b/>
        <w:i w:val="0"/>
        <w:sz w:val="20"/>
      </w:rPr>
    </w:lvl>
    <w:lvl w:ilvl="4">
      <w:start w:val="1"/>
      <w:numFmt w:val="decimal"/>
      <w:pStyle w:val="KUBberschrift5"/>
      <w:lvlText w:val="%1.%2.%3.%4.%5"/>
      <w:lvlJc w:val="left"/>
      <w:pPr>
        <w:tabs>
          <w:tab w:val="num" w:pos="1134"/>
        </w:tabs>
        <w:ind w:left="1134" w:hanging="1134"/>
      </w:pPr>
      <w:rPr>
        <w:rFonts w:ascii="Arial" w:hAnsi="Arial" w:hint="default"/>
        <w:b/>
        <w:i w:val="0"/>
        <w:sz w:val="2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553470"/>
    <w:multiLevelType w:val="hybridMultilevel"/>
    <w:tmpl w:val="D130D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C970B6"/>
    <w:multiLevelType w:val="hybridMultilevel"/>
    <w:tmpl w:val="7770A95E"/>
    <w:lvl w:ilvl="0" w:tplc="04070001">
      <w:start w:val="1"/>
      <w:numFmt w:val="bullet"/>
      <w:lvlText w:val=""/>
      <w:lvlJc w:val="left"/>
      <w:pPr>
        <w:ind w:left="791" w:hanging="360"/>
      </w:pPr>
      <w:rPr>
        <w:rFonts w:ascii="Symbol" w:hAnsi="Symbol" w:hint="default"/>
      </w:rPr>
    </w:lvl>
    <w:lvl w:ilvl="1" w:tplc="04070003" w:tentative="1">
      <w:start w:val="1"/>
      <w:numFmt w:val="bullet"/>
      <w:lvlText w:val="o"/>
      <w:lvlJc w:val="left"/>
      <w:pPr>
        <w:ind w:left="1511" w:hanging="360"/>
      </w:pPr>
      <w:rPr>
        <w:rFonts w:ascii="Courier New" w:hAnsi="Courier New" w:cs="Courier New" w:hint="default"/>
      </w:rPr>
    </w:lvl>
    <w:lvl w:ilvl="2" w:tplc="04070005" w:tentative="1">
      <w:start w:val="1"/>
      <w:numFmt w:val="bullet"/>
      <w:lvlText w:val=""/>
      <w:lvlJc w:val="left"/>
      <w:pPr>
        <w:ind w:left="2231" w:hanging="360"/>
      </w:pPr>
      <w:rPr>
        <w:rFonts w:ascii="Wingdings" w:hAnsi="Wingdings" w:hint="default"/>
      </w:rPr>
    </w:lvl>
    <w:lvl w:ilvl="3" w:tplc="04070001" w:tentative="1">
      <w:start w:val="1"/>
      <w:numFmt w:val="bullet"/>
      <w:lvlText w:val=""/>
      <w:lvlJc w:val="left"/>
      <w:pPr>
        <w:ind w:left="2951" w:hanging="360"/>
      </w:pPr>
      <w:rPr>
        <w:rFonts w:ascii="Symbol" w:hAnsi="Symbol" w:hint="default"/>
      </w:rPr>
    </w:lvl>
    <w:lvl w:ilvl="4" w:tplc="04070003" w:tentative="1">
      <w:start w:val="1"/>
      <w:numFmt w:val="bullet"/>
      <w:lvlText w:val="o"/>
      <w:lvlJc w:val="left"/>
      <w:pPr>
        <w:ind w:left="3671" w:hanging="360"/>
      </w:pPr>
      <w:rPr>
        <w:rFonts w:ascii="Courier New" w:hAnsi="Courier New" w:cs="Courier New" w:hint="default"/>
      </w:rPr>
    </w:lvl>
    <w:lvl w:ilvl="5" w:tplc="04070005" w:tentative="1">
      <w:start w:val="1"/>
      <w:numFmt w:val="bullet"/>
      <w:lvlText w:val=""/>
      <w:lvlJc w:val="left"/>
      <w:pPr>
        <w:ind w:left="4391" w:hanging="360"/>
      </w:pPr>
      <w:rPr>
        <w:rFonts w:ascii="Wingdings" w:hAnsi="Wingdings" w:hint="default"/>
      </w:rPr>
    </w:lvl>
    <w:lvl w:ilvl="6" w:tplc="04070001" w:tentative="1">
      <w:start w:val="1"/>
      <w:numFmt w:val="bullet"/>
      <w:lvlText w:val=""/>
      <w:lvlJc w:val="left"/>
      <w:pPr>
        <w:ind w:left="5111" w:hanging="360"/>
      </w:pPr>
      <w:rPr>
        <w:rFonts w:ascii="Symbol" w:hAnsi="Symbol" w:hint="default"/>
      </w:rPr>
    </w:lvl>
    <w:lvl w:ilvl="7" w:tplc="04070003" w:tentative="1">
      <w:start w:val="1"/>
      <w:numFmt w:val="bullet"/>
      <w:lvlText w:val="o"/>
      <w:lvlJc w:val="left"/>
      <w:pPr>
        <w:ind w:left="5831" w:hanging="360"/>
      </w:pPr>
      <w:rPr>
        <w:rFonts w:ascii="Courier New" w:hAnsi="Courier New" w:cs="Courier New" w:hint="default"/>
      </w:rPr>
    </w:lvl>
    <w:lvl w:ilvl="8" w:tplc="04070005" w:tentative="1">
      <w:start w:val="1"/>
      <w:numFmt w:val="bullet"/>
      <w:lvlText w:val=""/>
      <w:lvlJc w:val="left"/>
      <w:pPr>
        <w:ind w:left="6551" w:hanging="360"/>
      </w:pPr>
      <w:rPr>
        <w:rFonts w:ascii="Wingdings" w:hAnsi="Wingdings" w:hint="default"/>
      </w:rPr>
    </w:lvl>
  </w:abstractNum>
  <w:abstractNum w:abstractNumId="13" w15:restartNumberingAfterBreak="0">
    <w:nsid w:val="211D7AB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29D2483"/>
    <w:multiLevelType w:val="hybridMultilevel"/>
    <w:tmpl w:val="8E6E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3413192"/>
    <w:multiLevelType w:val="hybridMultilevel"/>
    <w:tmpl w:val="50EE54F6"/>
    <w:lvl w:ilvl="0" w:tplc="CEA077DC">
      <w:numFmt w:val="bullet"/>
      <w:lvlText w:val="-"/>
      <w:lvlJc w:val="left"/>
      <w:pPr>
        <w:ind w:left="720" w:hanging="360"/>
      </w:pPr>
      <w:rPr>
        <w:rFonts w:ascii="Calibri" w:eastAsiaTheme="minorHAnsi" w:hAnsi="Calibri" w:cs="Calibri" w:hint="default"/>
        <w:lang w:val="en-US"/>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FA284D"/>
    <w:multiLevelType w:val="multilevel"/>
    <w:tmpl w:val="B98496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92626D"/>
    <w:multiLevelType w:val="multilevel"/>
    <w:tmpl w:val="A25ABD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646D62"/>
    <w:multiLevelType w:val="multilevel"/>
    <w:tmpl w:val="6C72E566"/>
    <w:styleLink w:val="KUBAufzhlunggrn"/>
    <w:lvl w:ilvl="0">
      <w:start w:val="1"/>
      <w:numFmt w:val="bullet"/>
      <w:lvlText w:val=""/>
      <w:lvlJc w:val="left"/>
      <w:pPr>
        <w:tabs>
          <w:tab w:val="num" w:pos="227"/>
        </w:tabs>
        <w:ind w:left="227" w:hanging="227"/>
      </w:pPr>
      <w:rPr>
        <w:rFonts w:ascii="Wingdings" w:hAnsi="Wingdings" w:hint="default"/>
        <w:color w:val="03752E" w:themeColor="accent1"/>
        <w:sz w:val="16"/>
      </w:rPr>
    </w:lvl>
    <w:lvl w:ilvl="1">
      <w:start w:val="1"/>
      <w:numFmt w:val="bullet"/>
      <w:lvlRestart w:val="0"/>
      <w:lvlText w:val=""/>
      <w:lvlJc w:val="left"/>
      <w:pPr>
        <w:tabs>
          <w:tab w:val="num" w:pos="397"/>
        </w:tabs>
        <w:ind w:left="397" w:hanging="170"/>
      </w:pPr>
      <w:rPr>
        <w:rFonts w:ascii="Wingdings" w:hAnsi="Wingdings" w:hint="default"/>
        <w:b w:val="0"/>
        <w:i w:val="0"/>
        <w:color w:val="03752E" w:themeColor="accent1"/>
        <w:sz w:val="12"/>
      </w:rPr>
    </w:lvl>
    <w:lvl w:ilvl="2">
      <w:start w:val="1"/>
      <w:numFmt w:val="bullet"/>
      <w:lvlRestart w:val="0"/>
      <w:lvlText w:val=""/>
      <w:lvlJc w:val="left"/>
      <w:pPr>
        <w:tabs>
          <w:tab w:val="num" w:pos="567"/>
        </w:tabs>
        <w:ind w:left="567" w:hanging="170"/>
      </w:pPr>
      <w:rPr>
        <w:rFonts w:ascii="Wingdings" w:hAnsi="Wingdings" w:hint="default"/>
        <w:b w:val="0"/>
        <w:i w:val="0"/>
        <w:color w:val="03752E" w:themeColor="accent1"/>
        <w:sz w:val="8"/>
      </w:rPr>
    </w:lvl>
    <w:lvl w:ilvl="3">
      <w:start w:val="1"/>
      <w:numFmt w:val="bullet"/>
      <w:lvlRestart w:val="0"/>
      <w:lvlText w:val=""/>
      <w:lvlJc w:val="left"/>
      <w:pPr>
        <w:tabs>
          <w:tab w:val="num" w:pos="737"/>
        </w:tabs>
        <w:ind w:left="737" w:hanging="170"/>
      </w:pPr>
      <w:rPr>
        <w:rFonts w:ascii="Wingdings" w:hAnsi="Wingdings" w:hint="default"/>
        <w:b w:val="0"/>
        <w:i w:val="0"/>
        <w:color w:val="03752E" w:themeColor="accent1"/>
        <w:sz w:val="8"/>
      </w:rPr>
    </w:lvl>
    <w:lvl w:ilvl="4">
      <w:start w:val="1"/>
      <w:numFmt w:val="bullet"/>
      <w:lvlText w:val=""/>
      <w:lvlJc w:val="left"/>
      <w:pPr>
        <w:tabs>
          <w:tab w:val="num" w:pos="907"/>
        </w:tabs>
        <w:ind w:left="907" w:hanging="170"/>
      </w:pPr>
      <w:rPr>
        <w:rFonts w:ascii="Wingdings" w:hAnsi="Wingdings" w:hint="default"/>
        <w:b w:val="0"/>
        <w:i w:val="0"/>
        <w:color w:val="03752E" w:themeColor="accent1"/>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9637788"/>
    <w:multiLevelType w:val="multilevel"/>
    <w:tmpl w:val="74E04194"/>
    <w:lvl w:ilvl="0">
      <w:start w:val="1"/>
      <w:numFmt w:val="decimal"/>
      <w:pStyle w:val="Aufzhlu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42236B7"/>
    <w:multiLevelType w:val="hybridMultilevel"/>
    <w:tmpl w:val="A09AA270"/>
    <w:lvl w:ilvl="0" w:tplc="313413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A31777"/>
    <w:multiLevelType w:val="hybridMultilevel"/>
    <w:tmpl w:val="8E6E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F06524"/>
    <w:multiLevelType w:val="multilevel"/>
    <w:tmpl w:val="C21C45B4"/>
    <w:lvl w:ilvl="0">
      <w:start w:val="1"/>
      <w:numFmt w:val="decimal"/>
      <w:lvlText w:val="%1."/>
      <w:lvlJc w:val="left"/>
      <w:pPr>
        <w:ind w:left="360" w:hanging="360"/>
      </w:p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DAC37A2"/>
    <w:multiLevelType w:val="multilevel"/>
    <w:tmpl w:val="1D709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AD162C"/>
    <w:multiLevelType w:val="multilevel"/>
    <w:tmpl w:val="9D648732"/>
    <w:lvl w:ilvl="0">
      <w:start w:val="1"/>
      <w:numFmt w:val="decimal"/>
      <w:lvlText w:val="%1."/>
      <w:lvlJc w:val="left"/>
      <w:pPr>
        <w:ind w:left="1287" w:hanging="360"/>
      </w:pPr>
      <w:rPr>
        <w:u w:val="none"/>
      </w:rPr>
    </w:lvl>
    <w:lvl w:ilvl="1">
      <w:start w:val="1"/>
      <w:numFmt w:val="lowerLetter"/>
      <w:lvlText w:val="%2."/>
      <w:lvlJc w:val="left"/>
      <w:pPr>
        <w:ind w:left="2007" w:hanging="360"/>
      </w:pPr>
      <w:rPr>
        <w:u w:val="none"/>
      </w:rPr>
    </w:lvl>
    <w:lvl w:ilvl="2">
      <w:start w:val="1"/>
      <w:numFmt w:val="lowerRoman"/>
      <w:lvlText w:val="%3."/>
      <w:lvlJc w:val="right"/>
      <w:pPr>
        <w:ind w:left="2727" w:hanging="360"/>
      </w:pPr>
      <w:rPr>
        <w:u w:val="none"/>
      </w:rPr>
    </w:lvl>
    <w:lvl w:ilvl="3">
      <w:start w:val="1"/>
      <w:numFmt w:val="decimal"/>
      <w:lvlText w:val="%4."/>
      <w:lvlJc w:val="left"/>
      <w:pPr>
        <w:ind w:left="3447" w:hanging="360"/>
      </w:pPr>
      <w:rPr>
        <w:u w:val="none"/>
      </w:rPr>
    </w:lvl>
    <w:lvl w:ilvl="4">
      <w:start w:val="1"/>
      <w:numFmt w:val="lowerLetter"/>
      <w:lvlText w:val="%5."/>
      <w:lvlJc w:val="left"/>
      <w:pPr>
        <w:ind w:left="4167" w:hanging="360"/>
      </w:pPr>
      <w:rPr>
        <w:u w:val="none"/>
      </w:rPr>
    </w:lvl>
    <w:lvl w:ilvl="5">
      <w:start w:val="1"/>
      <w:numFmt w:val="lowerRoman"/>
      <w:lvlText w:val="%6."/>
      <w:lvlJc w:val="right"/>
      <w:pPr>
        <w:ind w:left="4887" w:hanging="360"/>
      </w:pPr>
      <w:rPr>
        <w:u w:val="none"/>
      </w:rPr>
    </w:lvl>
    <w:lvl w:ilvl="6">
      <w:start w:val="1"/>
      <w:numFmt w:val="decimal"/>
      <w:lvlText w:val="%7."/>
      <w:lvlJc w:val="left"/>
      <w:pPr>
        <w:ind w:left="5607" w:hanging="360"/>
      </w:pPr>
      <w:rPr>
        <w:u w:val="none"/>
      </w:rPr>
    </w:lvl>
    <w:lvl w:ilvl="7">
      <w:start w:val="1"/>
      <w:numFmt w:val="lowerLetter"/>
      <w:lvlText w:val="%8."/>
      <w:lvlJc w:val="left"/>
      <w:pPr>
        <w:ind w:left="6327" w:hanging="360"/>
      </w:pPr>
      <w:rPr>
        <w:u w:val="none"/>
      </w:rPr>
    </w:lvl>
    <w:lvl w:ilvl="8">
      <w:start w:val="1"/>
      <w:numFmt w:val="lowerRoman"/>
      <w:lvlText w:val="%9."/>
      <w:lvlJc w:val="right"/>
      <w:pPr>
        <w:ind w:left="7047" w:hanging="360"/>
      </w:pPr>
      <w:rPr>
        <w:u w:val="none"/>
      </w:rPr>
    </w:lvl>
  </w:abstractNum>
  <w:abstractNum w:abstractNumId="25" w15:restartNumberingAfterBreak="0">
    <w:nsid w:val="4A1F57D2"/>
    <w:multiLevelType w:val="hybridMultilevel"/>
    <w:tmpl w:val="1F5A3D8C"/>
    <w:lvl w:ilvl="0" w:tplc="3134131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E91C93"/>
    <w:multiLevelType w:val="multilevel"/>
    <w:tmpl w:val="2C3C64BC"/>
    <w:styleLink w:val="KUBAufzhlungorange"/>
    <w:lvl w:ilvl="0">
      <w:start w:val="1"/>
      <w:numFmt w:val="bullet"/>
      <w:lvlText w:val=""/>
      <w:lvlJc w:val="left"/>
      <w:pPr>
        <w:tabs>
          <w:tab w:val="num" w:pos="227"/>
        </w:tabs>
        <w:ind w:left="227" w:hanging="227"/>
      </w:pPr>
      <w:rPr>
        <w:rFonts w:ascii="Wingdings" w:hAnsi="Wingdings" w:hint="default"/>
        <w:color w:val="359057" w:themeColor="accent2"/>
        <w:sz w:val="16"/>
      </w:rPr>
    </w:lvl>
    <w:lvl w:ilvl="1">
      <w:start w:val="1"/>
      <w:numFmt w:val="bullet"/>
      <w:lvlRestart w:val="0"/>
      <w:lvlText w:val=""/>
      <w:lvlJc w:val="left"/>
      <w:pPr>
        <w:tabs>
          <w:tab w:val="num" w:pos="397"/>
        </w:tabs>
        <w:ind w:left="397" w:hanging="170"/>
      </w:pPr>
      <w:rPr>
        <w:rFonts w:ascii="Wingdings" w:hAnsi="Wingdings" w:hint="default"/>
        <w:b w:val="0"/>
        <w:i w:val="0"/>
        <w:color w:val="359057" w:themeColor="accent2"/>
        <w:sz w:val="12"/>
      </w:rPr>
    </w:lvl>
    <w:lvl w:ilvl="2">
      <w:start w:val="1"/>
      <w:numFmt w:val="bullet"/>
      <w:lvlText w:val=""/>
      <w:lvlJc w:val="left"/>
      <w:pPr>
        <w:tabs>
          <w:tab w:val="num" w:pos="567"/>
        </w:tabs>
        <w:ind w:left="567" w:hanging="170"/>
      </w:pPr>
      <w:rPr>
        <w:rFonts w:ascii="Wingdings" w:hAnsi="Wingdings" w:hint="default"/>
        <w:b w:val="0"/>
        <w:i w:val="0"/>
        <w:color w:val="359057" w:themeColor="accent2"/>
        <w:sz w:val="8"/>
      </w:rPr>
    </w:lvl>
    <w:lvl w:ilvl="3">
      <w:start w:val="1"/>
      <w:numFmt w:val="bullet"/>
      <w:lvlText w:val=""/>
      <w:lvlJc w:val="left"/>
      <w:pPr>
        <w:tabs>
          <w:tab w:val="num" w:pos="737"/>
        </w:tabs>
        <w:ind w:left="737" w:hanging="170"/>
      </w:pPr>
      <w:rPr>
        <w:rFonts w:ascii="Wingdings" w:hAnsi="Wingdings" w:hint="default"/>
        <w:b w:val="0"/>
        <w:i w:val="0"/>
        <w:color w:val="359057" w:themeColor="accent2"/>
        <w:sz w:val="8"/>
      </w:rPr>
    </w:lvl>
    <w:lvl w:ilvl="4">
      <w:start w:val="1"/>
      <w:numFmt w:val="bullet"/>
      <w:lvlRestart w:val="0"/>
      <w:lvlText w:val=""/>
      <w:lvlJc w:val="left"/>
      <w:pPr>
        <w:tabs>
          <w:tab w:val="num" w:pos="907"/>
        </w:tabs>
        <w:ind w:left="907" w:hanging="170"/>
      </w:pPr>
      <w:rPr>
        <w:rFonts w:ascii="Wingdings" w:hAnsi="Wingdings" w:hint="default"/>
        <w:b w:val="0"/>
        <w:i w:val="0"/>
        <w:color w:val="359057" w:themeColor="accent2"/>
        <w:sz w:val="8"/>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D450A8C"/>
    <w:multiLevelType w:val="multilevel"/>
    <w:tmpl w:val="8E18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EB6F29"/>
    <w:multiLevelType w:val="multilevel"/>
    <w:tmpl w:val="A9D4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126808"/>
    <w:multiLevelType w:val="hybridMultilevel"/>
    <w:tmpl w:val="C4742484"/>
    <w:lvl w:ilvl="0" w:tplc="AD0ADFF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0" w15:restartNumberingAfterBreak="0">
    <w:nsid w:val="59F5539A"/>
    <w:multiLevelType w:val="hybridMultilevel"/>
    <w:tmpl w:val="15CC8DD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9D6325"/>
    <w:multiLevelType w:val="multilevel"/>
    <w:tmpl w:val="8098E75C"/>
    <w:lvl w:ilvl="0">
      <w:numFmt w:val="bullet"/>
      <w:lvlText w:val="-"/>
      <w:lvlJc w:val="left"/>
      <w:pPr>
        <w:tabs>
          <w:tab w:val="num" w:pos="720"/>
        </w:tabs>
        <w:ind w:left="720" w:hanging="360"/>
      </w:pPr>
      <w:rPr>
        <w:rFonts w:ascii="Calibri" w:eastAsiaTheme="minorHAnsi" w:hAnsi="Calibri" w:cs="Calibri" w:hint="default"/>
        <w:sz w:val="20"/>
        <w:lang w:val="en-US"/>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264D68"/>
    <w:multiLevelType w:val="multilevel"/>
    <w:tmpl w:val="A64C407E"/>
    <w:lvl w:ilvl="0">
      <w:start w:val="1"/>
      <w:numFmt w:val="decimal"/>
      <w:lvlText w:val="%1"/>
      <w:lvlJc w:val="left"/>
      <w:pPr>
        <w:tabs>
          <w:tab w:val="num" w:pos="454"/>
        </w:tabs>
        <w:ind w:left="454" w:hanging="454"/>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54"/>
        </w:tabs>
        <w:ind w:left="454" w:hanging="454"/>
      </w:pPr>
      <w:rPr>
        <w:rFonts w:hint="default"/>
      </w:rPr>
    </w:lvl>
    <w:lvl w:ilvl="2">
      <w:start w:val="1"/>
      <w:numFmt w:val="decimal"/>
      <w:lvlText w:val="%1.%2.%3"/>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3" w15:restartNumberingAfterBreak="0">
    <w:nsid w:val="66743CD3"/>
    <w:multiLevelType w:val="multilevel"/>
    <w:tmpl w:val="680C233E"/>
    <w:lvl w:ilvl="0">
      <w:start w:val="1"/>
      <w:numFmt w:val="lowerLetter"/>
      <w:lvlText w:val="%1)"/>
      <w:lvlJc w:val="left"/>
      <w:pPr>
        <w:ind w:left="927" w:hanging="360"/>
      </w:pPr>
      <w:rPr>
        <w:u w:val="none"/>
      </w:rPr>
    </w:lvl>
    <w:lvl w:ilvl="1">
      <w:start w:val="1"/>
      <w:numFmt w:val="lowerRoman"/>
      <w:lvlText w:val="%2)"/>
      <w:lvlJc w:val="right"/>
      <w:pPr>
        <w:ind w:left="1647" w:hanging="360"/>
      </w:pPr>
      <w:rPr>
        <w:u w:val="none"/>
      </w:rPr>
    </w:lvl>
    <w:lvl w:ilvl="2">
      <w:start w:val="1"/>
      <w:numFmt w:val="decimal"/>
      <w:lvlText w:val="%3)"/>
      <w:lvlJc w:val="left"/>
      <w:pPr>
        <w:ind w:left="2367" w:hanging="360"/>
      </w:pPr>
      <w:rPr>
        <w:u w:val="none"/>
      </w:rPr>
    </w:lvl>
    <w:lvl w:ilvl="3">
      <w:start w:val="1"/>
      <w:numFmt w:val="lowerLetter"/>
      <w:lvlText w:val="(%4)"/>
      <w:lvlJc w:val="left"/>
      <w:pPr>
        <w:ind w:left="3087" w:hanging="360"/>
      </w:pPr>
      <w:rPr>
        <w:u w:val="none"/>
      </w:rPr>
    </w:lvl>
    <w:lvl w:ilvl="4">
      <w:start w:val="1"/>
      <w:numFmt w:val="lowerRoman"/>
      <w:lvlText w:val="(%5)"/>
      <w:lvlJc w:val="right"/>
      <w:pPr>
        <w:ind w:left="3807" w:hanging="360"/>
      </w:pPr>
      <w:rPr>
        <w:u w:val="none"/>
      </w:rPr>
    </w:lvl>
    <w:lvl w:ilvl="5">
      <w:start w:val="1"/>
      <w:numFmt w:val="decimal"/>
      <w:lvlText w:val="(%6)"/>
      <w:lvlJc w:val="left"/>
      <w:pPr>
        <w:ind w:left="4527" w:hanging="360"/>
      </w:pPr>
      <w:rPr>
        <w:u w:val="none"/>
      </w:rPr>
    </w:lvl>
    <w:lvl w:ilvl="6">
      <w:start w:val="1"/>
      <w:numFmt w:val="lowerLetter"/>
      <w:lvlText w:val="%7."/>
      <w:lvlJc w:val="left"/>
      <w:pPr>
        <w:ind w:left="5247" w:hanging="360"/>
      </w:pPr>
      <w:rPr>
        <w:u w:val="none"/>
      </w:rPr>
    </w:lvl>
    <w:lvl w:ilvl="7">
      <w:start w:val="1"/>
      <w:numFmt w:val="lowerRoman"/>
      <w:lvlText w:val="%8."/>
      <w:lvlJc w:val="right"/>
      <w:pPr>
        <w:ind w:left="5967" w:hanging="360"/>
      </w:pPr>
      <w:rPr>
        <w:u w:val="none"/>
      </w:rPr>
    </w:lvl>
    <w:lvl w:ilvl="8">
      <w:start w:val="1"/>
      <w:numFmt w:val="decimal"/>
      <w:lvlText w:val="%9."/>
      <w:lvlJc w:val="left"/>
      <w:pPr>
        <w:ind w:left="6687" w:hanging="360"/>
      </w:pPr>
      <w:rPr>
        <w:u w:val="none"/>
      </w:rPr>
    </w:lvl>
  </w:abstractNum>
  <w:abstractNum w:abstractNumId="34" w15:restartNumberingAfterBreak="0">
    <w:nsid w:val="6E3125E6"/>
    <w:multiLevelType w:val="multilevel"/>
    <w:tmpl w:val="614ACBB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5" w15:restartNumberingAfterBreak="0">
    <w:nsid w:val="71C4362C"/>
    <w:multiLevelType w:val="hybridMultilevel"/>
    <w:tmpl w:val="3D36A51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641700F"/>
    <w:multiLevelType w:val="hybridMultilevel"/>
    <w:tmpl w:val="9F3073D4"/>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37" w15:restartNumberingAfterBreak="0">
    <w:nsid w:val="78BB6140"/>
    <w:multiLevelType w:val="hybridMultilevel"/>
    <w:tmpl w:val="B08A2A32"/>
    <w:lvl w:ilvl="0" w:tplc="D4E29D4A">
      <w:start w:val="1"/>
      <w:numFmt w:val="bullet"/>
      <w:lvlText w:val="-"/>
      <w:lvlJc w:val="left"/>
      <w:pPr>
        <w:ind w:left="792" w:hanging="360"/>
      </w:pPr>
      <w:rPr>
        <w:rFonts w:ascii="Arial" w:eastAsia="Arial" w:hAnsi="Arial" w:cs="Arial"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38" w15:restartNumberingAfterBreak="0">
    <w:nsid w:val="7A3E62CA"/>
    <w:multiLevelType w:val="hybridMultilevel"/>
    <w:tmpl w:val="AD6CBCDA"/>
    <w:lvl w:ilvl="0" w:tplc="BEFE9990">
      <w:start w:val="2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13308205">
    <w:abstractNumId w:val="3"/>
  </w:num>
  <w:num w:numId="2" w16cid:durableId="941183495">
    <w:abstractNumId w:val="32"/>
  </w:num>
  <w:num w:numId="3" w16cid:durableId="1026449270">
    <w:abstractNumId w:val="0"/>
  </w:num>
  <w:num w:numId="4" w16cid:durableId="1197081504">
    <w:abstractNumId w:val="18"/>
  </w:num>
  <w:num w:numId="5" w16cid:durableId="1014765613">
    <w:abstractNumId w:val="26"/>
  </w:num>
  <w:num w:numId="6" w16cid:durableId="1296445236">
    <w:abstractNumId w:val="10"/>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bCs w:val="0"/>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7" w16cid:durableId="13318369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6231183">
    <w:abstractNumId w:val="1"/>
    <w:lvlOverride w:ilvl="0">
      <w:lvl w:ilvl="0">
        <w:numFmt w:val="bullet"/>
        <w:pStyle w:val="Aufzhlung2"/>
        <w:lvlText w:val=""/>
        <w:legacy w:legacy="1" w:legacySpace="0" w:legacyIndent="283"/>
        <w:lvlJc w:val="left"/>
        <w:pPr>
          <w:ind w:left="283" w:hanging="283"/>
        </w:pPr>
        <w:rPr>
          <w:rFonts w:ascii="Symbol" w:hAnsi="Symbol" w:hint="default"/>
        </w:rPr>
      </w:lvl>
    </w:lvlOverride>
  </w:num>
  <w:num w:numId="9" w16cid:durableId="469396369">
    <w:abstractNumId w:val="15"/>
  </w:num>
  <w:num w:numId="10" w16cid:durableId="1784573679">
    <w:abstractNumId w:val="2"/>
  </w:num>
  <w:num w:numId="11" w16cid:durableId="982464324">
    <w:abstractNumId w:val="5"/>
  </w:num>
  <w:num w:numId="12" w16cid:durableId="624972658">
    <w:abstractNumId w:val="30"/>
  </w:num>
  <w:num w:numId="13" w16cid:durableId="42170975">
    <w:abstractNumId w:val="10"/>
  </w:num>
  <w:num w:numId="14" w16cid:durableId="799349185">
    <w:abstractNumId w:val="6"/>
  </w:num>
  <w:num w:numId="15" w16cid:durableId="1486243427">
    <w:abstractNumId w:val="21"/>
  </w:num>
  <w:num w:numId="16" w16cid:durableId="1779643641">
    <w:abstractNumId w:val="14"/>
  </w:num>
  <w:num w:numId="17" w16cid:durableId="1829589300">
    <w:abstractNumId w:val="34"/>
  </w:num>
  <w:num w:numId="18" w16cid:durableId="481433431">
    <w:abstractNumId w:val="16"/>
  </w:num>
  <w:num w:numId="19" w16cid:durableId="2078942027">
    <w:abstractNumId w:val="7"/>
  </w:num>
  <w:num w:numId="20" w16cid:durableId="296185402">
    <w:abstractNumId w:val="23"/>
  </w:num>
  <w:num w:numId="21" w16cid:durableId="1155292537">
    <w:abstractNumId w:val="31"/>
  </w:num>
  <w:num w:numId="22" w16cid:durableId="45305426">
    <w:abstractNumId w:val="10"/>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23" w16cid:durableId="1230339651">
    <w:abstractNumId w:val="10"/>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24" w16cid:durableId="1987466022">
    <w:abstractNumId w:val="10"/>
    <w:lvlOverride w:ilvl="0">
      <w:lvl w:ilvl="0">
        <w:start w:val="1"/>
        <w:numFmt w:val="decimal"/>
        <w:pStyle w:val="KUBberschrift1"/>
        <w:lvlText w:val="%1"/>
        <w:lvlJc w:val="left"/>
        <w:pPr>
          <w:tabs>
            <w:tab w:val="num" w:pos="567"/>
          </w:tabs>
          <w:ind w:left="567" w:hanging="567"/>
        </w:pPr>
        <w:rPr>
          <w:rFonts w:ascii="Arial" w:hAnsi="Arial" w:cs="Arial" w:hint="default"/>
          <w:b/>
          <w:bCs w:val="0"/>
          <w:i w:val="0"/>
          <w:iCs w:val="0"/>
          <w:caps w:val="0"/>
          <w:smallCaps w:val="0"/>
          <w:strike w:val="0"/>
          <w:dstrike w:val="0"/>
          <w:noProof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Arial" w:hAnsi="Arial" w:hint="default"/>
          <w:b/>
          <w:i w:val="0"/>
          <w:sz w:val="24"/>
          <w:szCs w:val="24"/>
        </w:rPr>
      </w:lvl>
    </w:lvlOverride>
    <w:lvlOverride w:ilvl="2">
      <w:lvl w:ilvl="2">
        <w:start w:val="1"/>
        <w:numFmt w:val="decimal"/>
        <w:pStyle w:val="KUBberschrift3"/>
        <w:lvlText w:val="%1.%2.%3"/>
        <w:lvlJc w:val="left"/>
        <w:pPr>
          <w:tabs>
            <w:tab w:val="num" w:pos="765"/>
          </w:tabs>
          <w:ind w:left="765" w:hanging="765"/>
        </w:pPr>
        <w:rPr>
          <w:rFonts w:ascii="Arial" w:hAnsi="Arial"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num>
  <w:num w:numId="25" w16cid:durableId="1942881216">
    <w:abstractNumId w:val="25"/>
  </w:num>
  <w:num w:numId="26" w16cid:durableId="2109767415">
    <w:abstractNumId w:val="28"/>
  </w:num>
  <w:num w:numId="27" w16cid:durableId="214003359">
    <w:abstractNumId w:val="8"/>
  </w:num>
  <w:num w:numId="28" w16cid:durableId="1342126376">
    <w:abstractNumId w:val="33"/>
  </w:num>
  <w:num w:numId="29" w16cid:durableId="757097521">
    <w:abstractNumId w:val="24"/>
  </w:num>
  <w:num w:numId="30" w16cid:durableId="2087066663">
    <w:abstractNumId w:val="4"/>
  </w:num>
  <w:num w:numId="31" w16cid:durableId="1645307354">
    <w:abstractNumId w:val="20"/>
  </w:num>
  <w:num w:numId="32" w16cid:durableId="2144347207">
    <w:abstractNumId w:val="27"/>
  </w:num>
  <w:num w:numId="33" w16cid:durableId="1608851031">
    <w:abstractNumId w:val="9"/>
    <w:lvlOverride w:ilvl="0">
      <w:startOverride w:val="1"/>
    </w:lvlOverride>
  </w:num>
  <w:num w:numId="34" w16cid:durableId="350496539">
    <w:abstractNumId w:val="37"/>
  </w:num>
  <w:num w:numId="35" w16cid:durableId="280115237">
    <w:abstractNumId w:val="11"/>
  </w:num>
  <w:num w:numId="36" w16cid:durableId="2035497818">
    <w:abstractNumId w:val="12"/>
  </w:num>
  <w:num w:numId="37" w16cid:durableId="875502059">
    <w:abstractNumId w:val="36"/>
  </w:num>
  <w:num w:numId="38" w16cid:durableId="1623683201">
    <w:abstractNumId w:val="17"/>
  </w:num>
  <w:num w:numId="39" w16cid:durableId="47386006">
    <w:abstractNumId w:val="29"/>
  </w:num>
  <w:num w:numId="40" w16cid:durableId="1081677557">
    <w:abstractNumId w:val="38"/>
  </w:num>
  <w:num w:numId="41" w16cid:durableId="898982842">
    <w:abstractNumId w:val="35"/>
  </w:num>
  <w:num w:numId="42" w16cid:durableId="288245382">
    <w:abstractNumId w:val="22"/>
  </w:num>
  <w:num w:numId="43" w16cid:durableId="726145486">
    <w:abstractNumId w:val="13"/>
  </w:num>
  <w:num w:numId="44" w16cid:durableId="1714887749">
    <w:abstractNumId w:val="10"/>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45" w16cid:durableId="1904951993">
    <w:abstractNumId w:val="10"/>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46" w16cid:durableId="234362394">
    <w:abstractNumId w:val="10"/>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47" w16cid:durableId="453405828">
    <w:abstractNumId w:val="10"/>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 w:numId="48" w16cid:durableId="2104186034">
    <w:abstractNumId w:val="10"/>
    <w:lvlOverride w:ilvl="0">
      <w:lvl w:ilvl="0">
        <w:start w:val="1"/>
        <w:numFmt w:val="decimal"/>
        <w:pStyle w:val="KUBberschrift1"/>
        <w:lvlText w:val="%1"/>
        <w:lvlJc w:val="left"/>
        <w:pPr>
          <w:tabs>
            <w:tab w:val="num" w:pos="567"/>
          </w:tabs>
          <w:ind w:left="567" w:hanging="567"/>
        </w:pPr>
        <w:rPr>
          <w:rFonts w:ascii="Segoe UI" w:hAnsi="Segoe UI" w:cs="Segoe UI" w:hint="default"/>
          <w:b/>
          <w:bCs/>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pStyle w:val="KUBberschrift2"/>
        <w:lvlText w:val="%1.%2"/>
        <w:lvlJc w:val="left"/>
        <w:pPr>
          <w:tabs>
            <w:tab w:val="num" w:pos="567"/>
          </w:tabs>
          <w:ind w:left="567" w:hanging="567"/>
        </w:pPr>
        <w:rPr>
          <w:rFonts w:ascii="Segoe UI" w:hAnsi="Segoe UI" w:cs="Segoe UI" w:hint="default"/>
          <w:b/>
          <w:i w:val="0"/>
          <w:sz w:val="20"/>
        </w:rPr>
      </w:lvl>
    </w:lvlOverride>
    <w:lvlOverride w:ilvl="2">
      <w:lvl w:ilvl="2">
        <w:start w:val="1"/>
        <w:numFmt w:val="decimal"/>
        <w:pStyle w:val="KUBberschrift3"/>
        <w:lvlText w:val="%1.%2.%3"/>
        <w:lvlJc w:val="left"/>
        <w:pPr>
          <w:tabs>
            <w:tab w:val="num" w:pos="765"/>
          </w:tabs>
          <w:ind w:left="765" w:hanging="765"/>
        </w:pPr>
        <w:rPr>
          <w:rFonts w:ascii="Segoe UI" w:hAnsi="Segoe UI" w:cs="Segoe UI" w:hint="default"/>
          <w:b/>
          <w:bCs w:val="0"/>
          <w:i w:val="0"/>
          <w:iCs w:val="0"/>
          <w:caps w:val="0"/>
          <w:smallCaps w:val="0"/>
          <w:strike w:val="0"/>
          <w:dstrike w:val="0"/>
          <w:noProof w:val="0"/>
          <w:vanish w:val="0"/>
          <w:color w:val="000000"/>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pStyle w:val="KUBberschrift4"/>
        <w:lvlText w:val="%1.%2.%3.%4"/>
        <w:lvlJc w:val="left"/>
        <w:pPr>
          <w:tabs>
            <w:tab w:val="num" w:pos="1134"/>
          </w:tabs>
          <w:ind w:left="1134" w:hanging="1134"/>
        </w:pPr>
        <w:rPr>
          <w:rFonts w:ascii="Segoe UI" w:hAnsi="Segoe UI" w:cs="Segoe UI" w:hint="default"/>
          <w:b/>
          <w:i w:val="0"/>
          <w:sz w:val="20"/>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9" w:dllVersion="512" w:checkStyle="1"/>
  <w:activeWritingStyle w:appName="MSWord" w:lang="it-IT" w:vendorID="3" w:dllVersion="517" w:checkStyle="1"/>
  <w:attachedTemplate r:id="rId1"/>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stylePaneSortMethod w:val="0000"/>
  <w:styleLockTheme/>
  <w:styleLockQFSet/>
  <w:defaultTabStop w:val="709"/>
  <w:autoHyphenation/>
  <w:hyphenationZone w:val="425"/>
  <w:drawingGridHorizontalSpacing w:val="100"/>
  <w:displayHorizontalDrawingGridEvery w:val="2"/>
  <w:noPunctuationKerning/>
  <w:characterSpacingControl w:val="doNotCompress"/>
  <w:hdrShapeDefaults>
    <o:shapedefaults v:ext="edit" spidmax="2050">
      <o:colormru v:ext="edit" colors="#008737"/>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95F"/>
    <w:rsid w:val="00002D40"/>
    <w:rsid w:val="00003E56"/>
    <w:rsid w:val="00003ED3"/>
    <w:rsid w:val="00004FD3"/>
    <w:rsid w:val="00005783"/>
    <w:rsid w:val="00005984"/>
    <w:rsid w:val="00007AE0"/>
    <w:rsid w:val="00010731"/>
    <w:rsid w:val="00010E35"/>
    <w:rsid w:val="00012ACC"/>
    <w:rsid w:val="00012B3E"/>
    <w:rsid w:val="00012F11"/>
    <w:rsid w:val="00013C2C"/>
    <w:rsid w:val="00016922"/>
    <w:rsid w:val="00017CD8"/>
    <w:rsid w:val="0002020E"/>
    <w:rsid w:val="00021821"/>
    <w:rsid w:val="00022937"/>
    <w:rsid w:val="00024A6A"/>
    <w:rsid w:val="00024F55"/>
    <w:rsid w:val="00025060"/>
    <w:rsid w:val="00027B58"/>
    <w:rsid w:val="0003517D"/>
    <w:rsid w:val="000355A9"/>
    <w:rsid w:val="00037CC7"/>
    <w:rsid w:val="0004044F"/>
    <w:rsid w:val="00041C6B"/>
    <w:rsid w:val="00042B65"/>
    <w:rsid w:val="00043448"/>
    <w:rsid w:val="00045396"/>
    <w:rsid w:val="00045870"/>
    <w:rsid w:val="00045F16"/>
    <w:rsid w:val="000460DD"/>
    <w:rsid w:val="000462C0"/>
    <w:rsid w:val="00050567"/>
    <w:rsid w:val="00050EA9"/>
    <w:rsid w:val="00051625"/>
    <w:rsid w:val="0005183A"/>
    <w:rsid w:val="0005225E"/>
    <w:rsid w:val="00055130"/>
    <w:rsid w:val="00057590"/>
    <w:rsid w:val="00057EBC"/>
    <w:rsid w:val="00060A38"/>
    <w:rsid w:val="00060C2E"/>
    <w:rsid w:val="00061040"/>
    <w:rsid w:val="00061D00"/>
    <w:rsid w:val="00061DB9"/>
    <w:rsid w:val="00062564"/>
    <w:rsid w:val="00062751"/>
    <w:rsid w:val="00062C16"/>
    <w:rsid w:val="00062ED8"/>
    <w:rsid w:val="0006307D"/>
    <w:rsid w:val="0006397F"/>
    <w:rsid w:val="00066C45"/>
    <w:rsid w:val="00067B95"/>
    <w:rsid w:val="000709E0"/>
    <w:rsid w:val="00070E4E"/>
    <w:rsid w:val="00071D8E"/>
    <w:rsid w:val="000720B2"/>
    <w:rsid w:val="0007250B"/>
    <w:rsid w:val="00073A55"/>
    <w:rsid w:val="0007473E"/>
    <w:rsid w:val="000747A5"/>
    <w:rsid w:val="00074F87"/>
    <w:rsid w:val="00075308"/>
    <w:rsid w:val="00077B06"/>
    <w:rsid w:val="00081D1E"/>
    <w:rsid w:val="00082533"/>
    <w:rsid w:val="00083703"/>
    <w:rsid w:val="00084500"/>
    <w:rsid w:val="00084977"/>
    <w:rsid w:val="00087C61"/>
    <w:rsid w:val="00087F9F"/>
    <w:rsid w:val="000900CF"/>
    <w:rsid w:val="00090263"/>
    <w:rsid w:val="00091A19"/>
    <w:rsid w:val="00092A39"/>
    <w:rsid w:val="000934BF"/>
    <w:rsid w:val="0009510C"/>
    <w:rsid w:val="00096B50"/>
    <w:rsid w:val="00096B9C"/>
    <w:rsid w:val="00096DEC"/>
    <w:rsid w:val="00097EA7"/>
    <w:rsid w:val="000A0502"/>
    <w:rsid w:val="000A1DE5"/>
    <w:rsid w:val="000A244E"/>
    <w:rsid w:val="000A377B"/>
    <w:rsid w:val="000A4541"/>
    <w:rsid w:val="000A5165"/>
    <w:rsid w:val="000A5EAC"/>
    <w:rsid w:val="000A7552"/>
    <w:rsid w:val="000B0B62"/>
    <w:rsid w:val="000B14FA"/>
    <w:rsid w:val="000B22AD"/>
    <w:rsid w:val="000B258C"/>
    <w:rsid w:val="000B4621"/>
    <w:rsid w:val="000B5872"/>
    <w:rsid w:val="000B605A"/>
    <w:rsid w:val="000B6200"/>
    <w:rsid w:val="000B625C"/>
    <w:rsid w:val="000B7343"/>
    <w:rsid w:val="000C0C9B"/>
    <w:rsid w:val="000C15B5"/>
    <w:rsid w:val="000C2479"/>
    <w:rsid w:val="000C438E"/>
    <w:rsid w:val="000C5CFC"/>
    <w:rsid w:val="000C6A61"/>
    <w:rsid w:val="000C78E1"/>
    <w:rsid w:val="000D14E4"/>
    <w:rsid w:val="000D15E3"/>
    <w:rsid w:val="000D34C6"/>
    <w:rsid w:val="000D4C8E"/>
    <w:rsid w:val="000D61D9"/>
    <w:rsid w:val="000E11F5"/>
    <w:rsid w:val="000E15D0"/>
    <w:rsid w:val="000E2BFF"/>
    <w:rsid w:val="000E424D"/>
    <w:rsid w:val="000E4610"/>
    <w:rsid w:val="000E5BA6"/>
    <w:rsid w:val="000E5DC8"/>
    <w:rsid w:val="000E6035"/>
    <w:rsid w:val="000E6B0B"/>
    <w:rsid w:val="000E795C"/>
    <w:rsid w:val="000F0EB8"/>
    <w:rsid w:val="000F3009"/>
    <w:rsid w:val="000F3907"/>
    <w:rsid w:val="000F3F93"/>
    <w:rsid w:val="000F569A"/>
    <w:rsid w:val="000F6A06"/>
    <w:rsid w:val="000F71AB"/>
    <w:rsid w:val="00101052"/>
    <w:rsid w:val="00101D12"/>
    <w:rsid w:val="001023B4"/>
    <w:rsid w:val="0010313F"/>
    <w:rsid w:val="00103501"/>
    <w:rsid w:val="00105A2C"/>
    <w:rsid w:val="00105B57"/>
    <w:rsid w:val="001068E9"/>
    <w:rsid w:val="00107558"/>
    <w:rsid w:val="00110008"/>
    <w:rsid w:val="00113A82"/>
    <w:rsid w:val="00114896"/>
    <w:rsid w:val="00115C61"/>
    <w:rsid w:val="00116827"/>
    <w:rsid w:val="001169E8"/>
    <w:rsid w:val="00117F04"/>
    <w:rsid w:val="0012009B"/>
    <w:rsid w:val="00120EA7"/>
    <w:rsid w:val="001226F7"/>
    <w:rsid w:val="00122A2C"/>
    <w:rsid w:val="00122CAC"/>
    <w:rsid w:val="00122F6D"/>
    <w:rsid w:val="00124FB9"/>
    <w:rsid w:val="0012672A"/>
    <w:rsid w:val="001268B2"/>
    <w:rsid w:val="00127ADE"/>
    <w:rsid w:val="0013039C"/>
    <w:rsid w:val="00132392"/>
    <w:rsid w:val="001342E8"/>
    <w:rsid w:val="00136579"/>
    <w:rsid w:val="00136FD8"/>
    <w:rsid w:val="001416A2"/>
    <w:rsid w:val="00142194"/>
    <w:rsid w:val="001432E1"/>
    <w:rsid w:val="00144150"/>
    <w:rsid w:val="001449E9"/>
    <w:rsid w:val="00144BC3"/>
    <w:rsid w:val="00144FF3"/>
    <w:rsid w:val="0014765C"/>
    <w:rsid w:val="00147DD5"/>
    <w:rsid w:val="00150197"/>
    <w:rsid w:val="00150B58"/>
    <w:rsid w:val="00150F01"/>
    <w:rsid w:val="00152DC2"/>
    <w:rsid w:val="001532BD"/>
    <w:rsid w:val="00153439"/>
    <w:rsid w:val="0015393B"/>
    <w:rsid w:val="00155D80"/>
    <w:rsid w:val="00160EEE"/>
    <w:rsid w:val="001613A1"/>
    <w:rsid w:val="00163FFE"/>
    <w:rsid w:val="00166A81"/>
    <w:rsid w:val="001671BE"/>
    <w:rsid w:val="001678A1"/>
    <w:rsid w:val="00170ED2"/>
    <w:rsid w:val="001720AA"/>
    <w:rsid w:val="00172F6A"/>
    <w:rsid w:val="00173E37"/>
    <w:rsid w:val="001749F3"/>
    <w:rsid w:val="00175AEA"/>
    <w:rsid w:val="00175DB9"/>
    <w:rsid w:val="0017603F"/>
    <w:rsid w:val="00177835"/>
    <w:rsid w:val="00177F2C"/>
    <w:rsid w:val="0018001A"/>
    <w:rsid w:val="00182BEC"/>
    <w:rsid w:val="00182D8D"/>
    <w:rsid w:val="00183161"/>
    <w:rsid w:val="00183BBF"/>
    <w:rsid w:val="00184661"/>
    <w:rsid w:val="001851CF"/>
    <w:rsid w:val="001866CE"/>
    <w:rsid w:val="001868B0"/>
    <w:rsid w:val="00190BE9"/>
    <w:rsid w:val="00191556"/>
    <w:rsid w:val="00192F8F"/>
    <w:rsid w:val="001939C1"/>
    <w:rsid w:val="00193F72"/>
    <w:rsid w:val="001962A7"/>
    <w:rsid w:val="00196984"/>
    <w:rsid w:val="001A10B1"/>
    <w:rsid w:val="001A1DEE"/>
    <w:rsid w:val="001A30DD"/>
    <w:rsid w:val="001A3611"/>
    <w:rsid w:val="001A461F"/>
    <w:rsid w:val="001A4838"/>
    <w:rsid w:val="001A6DC2"/>
    <w:rsid w:val="001B0493"/>
    <w:rsid w:val="001B3DDD"/>
    <w:rsid w:val="001B3EC7"/>
    <w:rsid w:val="001C16B9"/>
    <w:rsid w:val="001C214C"/>
    <w:rsid w:val="001C23D1"/>
    <w:rsid w:val="001C312A"/>
    <w:rsid w:val="001C36ED"/>
    <w:rsid w:val="001C4C6E"/>
    <w:rsid w:val="001C4CA5"/>
    <w:rsid w:val="001C7E25"/>
    <w:rsid w:val="001D01C1"/>
    <w:rsid w:val="001D068A"/>
    <w:rsid w:val="001D0916"/>
    <w:rsid w:val="001D1CDD"/>
    <w:rsid w:val="001D2202"/>
    <w:rsid w:val="001D2523"/>
    <w:rsid w:val="001D6748"/>
    <w:rsid w:val="001D6B77"/>
    <w:rsid w:val="001E1551"/>
    <w:rsid w:val="001E25C3"/>
    <w:rsid w:val="001E3E59"/>
    <w:rsid w:val="001E665A"/>
    <w:rsid w:val="001E7363"/>
    <w:rsid w:val="001F1CB9"/>
    <w:rsid w:val="001F1D80"/>
    <w:rsid w:val="001F3BB5"/>
    <w:rsid w:val="001F4879"/>
    <w:rsid w:val="0020101A"/>
    <w:rsid w:val="002010C5"/>
    <w:rsid w:val="002019E5"/>
    <w:rsid w:val="002045CD"/>
    <w:rsid w:val="00206C70"/>
    <w:rsid w:val="00207746"/>
    <w:rsid w:val="00207F75"/>
    <w:rsid w:val="00211918"/>
    <w:rsid w:val="00211CA3"/>
    <w:rsid w:val="00211D3D"/>
    <w:rsid w:val="0021215F"/>
    <w:rsid w:val="00212F6E"/>
    <w:rsid w:val="00213BF6"/>
    <w:rsid w:val="00214BCB"/>
    <w:rsid w:val="00215670"/>
    <w:rsid w:val="0021573B"/>
    <w:rsid w:val="00216BD0"/>
    <w:rsid w:val="00220F26"/>
    <w:rsid w:val="0022337A"/>
    <w:rsid w:val="00226AE4"/>
    <w:rsid w:val="00226C0B"/>
    <w:rsid w:val="00227F4B"/>
    <w:rsid w:val="00232741"/>
    <w:rsid w:val="00232CBE"/>
    <w:rsid w:val="002333BA"/>
    <w:rsid w:val="00236030"/>
    <w:rsid w:val="002368F0"/>
    <w:rsid w:val="00236CBB"/>
    <w:rsid w:val="00236DDA"/>
    <w:rsid w:val="00240703"/>
    <w:rsid w:val="00240E88"/>
    <w:rsid w:val="00241158"/>
    <w:rsid w:val="0024188B"/>
    <w:rsid w:val="00242226"/>
    <w:rsid w:val="00244293"/>
    <w:rsid w:val="00245239"/>
    <w:rsid w:val="00247792"/>
    <w:rsid w:val="002479CE"/>
    <w:rsid w:val="00247A81"/>
    <w:rsid w:val="002506AA"/>
    <w:rsid w:val="00250CAE"/>
    <w:rsid w:val="00251043"/>
    <w:rsid w:val="002520CE"/>
    <w:rsid w:val="00252F81"/>
    <w:rsid w:val="00257EAA"/>
    <w:rsid w:val="00261C05"/>
    <w:rsid w:val="00261CEF"/>
    <w:rsid w:val="00263CC6"/>
    <w:rsid w:val="0026478B"/>
    <w:rsid w:val="00264BA9"/>
    <w:rsid w:val="00267AC6"/>
    <w:rsid w:val="00267F55"/>
    <w:rsid w:val="002700FC"/>
    <w:rsid w:val="002704D2"/>
    <w:rsid w:val="002713B6"/>
    <w:rsid w:val="002720A6"/>
    <w:rsid w:val="00272442"/>
    <w:rsid w:val="002740B6"/>
    <w:rsid w:val="002750E2"/>
    <w:rsid w:val="002761D8"/>
    <w:rsid w:val="00276992"/>
    <w:rsid w:val="0027719D"/>
    <w:rsid w:val="002778CD"/>
    <w:rsid w:val="00280F4A"/>
    <w:rsid w:val="002816D6"/>
    <w:rsid w:val="00281804"/>
    <w:rsid w:val="002839BD"/>
    <w:rsid w:val="00283B37"/>
    <w:rsid w:val="002856C1"/>
    <w:rsid w:val="00285A41"/>
    <w:rsid w:val="00286087"/>
    <w:rsid w:val="00287981"/>
    <w:rsid w:val="00291EEA"/>
    <w:rsid w:val="0029409F"/>
    <w:rsid w:val="002945F3"/>
    <w:rsid w:val="002956AB"/>
    <w:rsid w:val="0029629A"/>
    <w:rsid w:val="00296E67"/>
    <w:rsid w:val="00297DB8"/>
    <w:rsid w:val="002A245B"/>
    <w:rsid w:val="002A2FDA"/>
    <w:rsid w:val="002A4D31"/>
    <w:rsid w:val="002A79B8"/>
    <w:rsid w:val="002B3007"/>
    <w:rsid w:val="002B51DD"/>
    <w:rsid w:val="002B6382"/>
    <w:rsid w:val="002B6FFF"/>
    <w:rsid w:val="002C099F"/>
    <w:rsid w:val="002C1387"/>
    <w:rsid w:val="002C1590"/>
    <w:rsid w:val="002C2927"/>
    <w:rsid w:val="002C29B2"/>
    <w:rsid w:val="002C326B"/>
    <w:rsid w:val="002C3B2F"/>
    <w:rsid w:val="002C5893"/>
    <w:rsid w:val="002D196C"/>
    <w:rsid w:val="002D1D0E"/>
    <w:rsid w:val="002D2FA2"/>
    <w:rsid w:val="002D3953"/>
    <w:rsid w:val="002D6F36"/>
    <w:rsid w:val="002E046C"/>
    <w:rsid w:val="002E073E"/>
    <w:rsid w:val="002E0C66"/>
    <w:rsid w:val="002E1771"/>
    <w:rsid w:val="002E2CDB"/>
    <w:rsid w:val="002E3054"/>
    <w:rsid w:val="002E319D"/>
    <w:rsid w:val="002E39C0"/>
    <w:rsid w:val="002E3F9B"/>
    <w:rsid w:val="002E481B"/>
    <w:rsid w:val="002E4B28"/>
    <w:rsid w:val="002E616F"/>
    <w:rsid w:val="002E665F"/>
    <w:rsid w:val="002F1B47"/>
    <w:rsid w:val="002F5DB9"/>
    <w:rsid w:val="002F6DBB"/>
    <w:rsid w:val="002F7A0B"/>
    <w:rsid w:val="003008E3"/>
    <w:rsid w:val="00301FD6"/>
    <w:rsid w:val="00302BAF"/>
    <w:rsid w:val="00303A6E"/>
    <w:rsid w:val="003051D1"/>
    <w:rsid w:val="00306CFA"/>
    <w:rsid w:val="003105DA"/>
    <w:rsid w:val="00310ACB"/>
    <w:rsid w:val="0031197B"/>
    <w:rsid w:val="00312668"/>
    <w:rsid w:val="003134F2"/>
    <w:rsid w:val="0031436F"/>
    <w:rsid w:val="0031550E"/>
    <w:rsid w:val="00315ED1"/>
    <w:rsid w:val="00316759"/>
    <w:rsid w:val="0031753B"/>
    <w:rsid w:val="00323B31"/>
    <w:rsid w:val="00324903"/>
    <w:rsid w:val="00324A53"/>
    <w:rsid w:val="00326033"/>
    <w:rsid w:val="0032610E"/>
    <w:rsid w:val="00331955"/>
    <w:rsid w:val="00331EE5"/>
    <w:rsid w:val="00332751"/>
    <w:rsid w:val="0033456A"/>
    <w:rsid w:val="00334D17"/>
    <w:rsid w:val="00335D73"/>
    <w:rsid w:val="00336FBF"/>
    <w:rsid w:val="0034111F"/>
    <w:rsid w:val="00342317"/>
    <w:rsid w:val="00343FCC"/>
    <w:rsid w:val="00346EDD"/>
    <w:rsid w:val="00346FA0"/>
    <w:rsid w:val="003537D3"/>
    <w:rsid w:val="00353DBF"/>
    <w:rsid w:val="00354A70"/>
    <w:rsid w:val="00355316"/>
    <w:rsid w:val="00357EDC"/>
    <w:rsid w:val="00360753"/>
    <w:rsid w:val="00360D40"/>
    <w:rsid w:val="00363B35"/>
    <w:rsid w:val="0036456E"/>
    <w:rsid w:val="00364A3D"/>
    <w:rsid w:val="003656AB"/>
    <w:rsid w:val="00365FEE"/>
    <w:rsid w:val="00366F51"/>
    <w:rsid w:val="00367837"/>
    <w:rsid w:val="00367A22"/>
    <w:rsid w:val="00372861"/>
    <w:rsid w:val="00373FB6"/>
    <w:rsid w:val="00374D55"/>
    <w:rsid w:val="00377124"/>
    <w:rsid w:val="0037749D"/>
    <w:rsid w:val="003779B3"/>
    <w:rsid w:val="003818C5"/>
    <w:rsid w:val="00381913"/>
    <w:rsid w:val="00382244"/>
    <w:rsid w:val="00387BD9"/>
    <w:rsid w:val="00390682"/>
    <w:rsid w:val="003912F8"/>
    <w:rsid w:val="00391772"/>
    <w:rsid w:val="00391CAC"/>
    <w:rsid w:val="00394A70"/>
    <w:rsid w:val="00394BF8"/>
    <w:rsid w:val="0039540F"/>
    <w:rsid w:val="00395A69"/>
    <w:rsid w:val="00395D30"/>
    <w:rsid w:val="00396490"/>
    <w:rsid w:val="00396F42"/>
    <w:rsid w:val="0039780D"/>
    <w:rsid w:val="00397BD1"/>
    <w:rsid w:val="00397BE3"/>
    <w:rsid w:val="003A082A"/>
    <w:rsid w:val="003A0EEC"/>
    <w:rsid w:val="003A2223"/>
    <w:rsid w:val="003A2DCF"/>
    <w:rsid w:val="003A47A9"/>
    <w:rsid w:val="003A53EE"/>
    <w:rsid w:val="003A558E"/>
    <w:rsid w:val="003A5D4F"/>
    <w:rsid w:val="003A6F02"/>
    <w:rsid w:val="003A731D"/>
    <w:rsid w:val="003B1DF4"/>
    <w:rsid w:val="003B22C9"/>
    <w:rsid w:val="003B23CA"/>
    <w:rsid w:val="003B2F2C"/>
    <w:rsid w:val="003B45A3"/>
    <w:rsid w:val="003C086E"/>
    <w:rsid w:val="003C3933"/>
    <w:rsid w:val="003C62BE"/>
    <w:rsid w:val="003C798F"/>
    <w:rsid w:val="003D0418"/>
    <w:rsid w:val="003D05FB"/>
    <w:rsid w:val="003D1428"/>
    <w:rsid w:val="003D34F3"/>
    <w:rsid w:val="003D6806"/>
    <w:rsid w:val="003D71CB"/>
    <w:rsid w:val="003D7CF7"/>
    <w:rsid w:val="003E0F11"/>
    <w:rsid w:val="003E1130"/>
    <w:rsid w:val="003E34D8"/>
    <w:rsid w:val="003E4DC4"/>
    <w:rsid w:val="003E5DA4"/>
    <w:rsid w:val="003F14D7"/>
    <w:rsid w:val="003F1B17"/>
    <w:rsid w:val="003F27F9"/>
    <w:rsid w:val="003F2B79"/>
    <w:rsid w:val="003F2C57"/>
    <w:rsid w:val="003F3869"/>
    <w:rsid w:val="003F4798"/>
    <w:rsid w:val="00400F03"/>
    <w:rsid w:val="00401CDD"/>
    <w:rsid w:val="004025E6"/>
    <w:rsid w:val="00402C5D"/>
    <w:rsid w:val="00405C9B"/>
    <w:rsid w:val="00406963"/>
    <w:rsid w:val="00407376"/>
    <w:rsid w:val="004103A5"/>
    <w:rsid w:val="00412A76"/>
    <w:rsid w:val="00413EDA"/>
    <w:rsid w:val="00414514"/>
    <w:rsid w:val="00414B16"/>
    <w:rsid w:val="00417D41"/>
    <w:rsid w:val="0042180E"/>
    <w:rsid w:val="0042318E"/>
    <w:rsid w:val="0042470C"/>
    <w:rsid w:val="004255D9"/>
    <w:rsid w:val="00425AE5"/>
    <w:rsid w:val="004277D1"/>
    <w:rsid w:val="00427E51"/>
    <w:rsid w:val="00433265"/>
    <w:rsid w:val="00434A37"/>
    <w:rsid w:val="0043523A"/>
    <w:rsid w:val="0043560C"/>
    <w:rsid w:val="00436378"/>
    <w:rsid w:val="00437CEC"/>
    <w:rsid w:val="00440DB3"/>
    <w:rsid w:val="00440EA1"/>
    <w:rsid w:val="0044262F"/>
    <w:rsid w:val="00442B7A"/>
    <w:rsid w:val="0044352C"/>
    <w:rsid w:val="004442E4"/>
    <w:rsid w:val="00444D3B"/>
    <w:rsid w:val="00445192"/>
    <w:rsid w:val="00445FF6"/>
    <w:rsid w:val="00446F38"/>
    <w:rsid w:val="00447430"/>
    <w:rsid w:val="004508B7"/>
    <w:rsid w:val="004512C4"/>
    <w:rsid w:val="00454A68"/>
    <w:rsid w:val="00455446"/>
    <w:rsid w:val="00455E28"/>
    <w:rsid w:val="0045665C"/>
    <w:rsid w:val="00460F01"/>
    <w:rsid w:val="0046248D"/>
    <w:rsid w:val="00462813"/>
    <w:rsid w:val="00463539"/>
    <w:rsid w:val="004637E0"/>
    <w:rsid w:val="00464075"/>
    <w:rsid w:val="00465751"/>
    <w:rsid w:val="004668BB"/>
    <w:rsid w:val="00470E53"/>
    <w:rsid w:val="00471CB4"/>
    <w:rsid w:val="004729CB"/>
    <w:rsid w:val="00472E60"/>
    <w:rsid w:val="00473B97"/>
    <w:rsid w:val="004748F9"/>
    <w:rsid w:val="00475C43"/>
    <w:rsid w:val="00476F15"/>
    <w:rsid w:val="00477032"/>
    <w:rsid w:val="004779FE"/>
    <w:rsid w:val="004802FA"/>
    <w:rsid w:val="004838A9"/>
    <w:rsid w:val="00483BD9"/>
    <w:rsid w:val="00483DF1"/>
    <w:rsid w:val="0048527E"/>
    <w:rsid w:val="004866B7"/>
    <w:rsid w:val="00487429"/>
    <w:rsid w:val="00491216"/>
    <w:rsid w:val="00492AA6"/>
    <w:rsid w:val="00494494"/>
    <w:rsid w:val="00494636"/>
    <w:rsid w:val="004946AF"/>
    <w:rsid w:val="0049724B"/>
    <w:rsid w:val="00497DAA"/>
    <w:rsid w:val="00497F27"/>
    <w:rsid w:val="004A05FB"/>
    <w:rsid w:val="004A17EF"/>
    <w:rsid w:val="004A2BBB"/>
    <w:rsid w:val="004A2EAA"/>
    <w:rsid w:val="004A4CC8"/>
    <w:rsid w:val="004A6014"/>
    <w:rsid w:val="004A6125"/>
    <w:rsid w:val="004A7686"/>
    <w:rsid w:val="004B0B48"/>
    <w:rsid w:val="004B2384"/>
    <w:rsid w:val="004B24C6"/>
    <w:rsid w:val="004B37DF"/>
    <w:rsid w:val="004B3947"/>
    <w:rsid w:val="004B643B"/>
    <w:rsid w:val="004B799E"/>
    <w:rsid w:val="004C0744"/>
    <w:rsid w:val="004C0ACC"/>
    <w:rsid w:val="004C273B"/>
    <w:rsid w:val="004C4A2F"/>
    <w:rsid w:val="004C5DDE"/>
    <w:rsid w:val="004C5E64"/>
    <w:rsid w:val="004D2DA2"/>
    <w:rsid w:val="004D3790"/>
    <w:rsid w:val="004D3CA2"/>
    <w:rsid w:val="004D4063"/>
    <w:rsid w:val="004D580E"/>
    <w:rsid w:val="004D5C74"/>
    <w:rsid w:val="004D5E58"/>
    <w:rsid w:val="004D60A8"/>
    <w:rsid w:val="004D61F0"/>
    <w:rsid w:val="004D7CE7"/>
    <w:rsid w:val="004E03B3"/>
    <w:rsid w:val="004E09D4"/>
    <w:rsid w:val="004E0CE1"/>
    <w:rsid w:val="004E34E7"/>
    <w:rsid w:val="004E398E"/>
    <w:rsid w:val="004E64E9"/>
    <w:rsid w:val="004E6601"/>
    <w:rsid w:val="004E6602"/>
    <w:rsid w:val="004E6C2C"/>
    <w:rsid w:val="004E6C72"/>
    <w:rsid w:val="004F01D4"/>
    <w:rsid w:val="004F12BB"/>
    <w:rsid w:val="004F1CE9"/>
    <w:rsid w:val="004F4174"/>
    <w:rsid w:val="004F4814"/>
    <w:rsid w:val="004F48C6"/>
    <w:rsid w:val="0050351E"/>
    <w:rsid w:val="00504653"/>
    <w:rsid w:val="00504DE5"/>
    <w:rsid w:val="00505187"/>
    <w:rsid w:val="00505EEF"/>
    <w:rsid w:val="00510D3B"/>
    <w:rsid w:val="0051173A"/>
    <w:rsid w:val="00512BFD"/>
    <w:rsid w:val="005139DC"/>
    <w:rsid w:val="00514058"/>
    <w:rsid w:val="005153B5"/>
    <w:rsid w:val="00517256"/>
    <w:rsid w:val="0052181B"/>
    <w:rsid w:val="00523D26"/>
    <w:rsid w:val="005253A1"/>
    <w:rsid w:val="005269CA"/>
    <w:rsid w:val="005269FA"/>
    <w:rsid w:val="00526C00"/>
    <w:rsid w:val="00530411"/>
    <w:rsid w:val="00531AC1"/>
    <w:rsid w:val="005320BA"/>
    <w:rsid w:val="005335F9"/>
    <w:rsid w:val="00536A7A"/>
    <w:rsid w:val="00540266"/>
    <w:rsid w:val="00543A02"/>
    <w:rsid w:val="005456F6"/>
    <w:rsid w:val="005463D8"/>
    <w:rsid w:val="00546A11"/>
    <w:rsid w:val="00547324"/>
    <w:rsid w:val="00550013"/>
    <w:rsid w:val="0055041A"/>
    <w:rsid w:val="00551EF6"/>
    <w:rsid w:val="00552156"/>
    <w:rsid w:val="00553696"/>
    <w:rsid w:val="0055554B"/>
    <w:rsid w:val="00555B82"/>
    <w:rsid w:val="00555FEC"/>
    <w:rsid w:val="00556A2B"/>
    <w:rsid w:val="00557067"/>
    <w:rsid w:val="00557C26"/>
    <w:rsid w:val="0056240A"/>
    <w:rsid w:val="0056324E"/>
    <w:rsid w:val="005648AD"/>
    <w:rsid w:val="00564C26"/>
    <w:rsid w:val="00564D21"/>
    <w:rsid w:val="00565DFA"/>
    <w:rsid w:val="0056674F"/>
    <w:rsid w:val="00566811"/>
    <w:rsid w:val="005668EE"/>
    <w:rsid w:val="00570782"/>
    <w:rsid w:val="00570CC1"/>
    <w:rsid w:val="0057155A"/>
    <w:rsid w:val="00571DF6"/>
    <w:rsid w:val="00571EC5"/>
    <w:rsid w:val="00572336"/>
    <w:rsid w:val="00572628"/>
    <w:rsid w:val="00574D28"/>
    <w:rsid w:val="005751E4"/>
    <w:rsid w:val="005755AD"/>
    <w:rsid w:val="00575640"/>
    <w:rsid w:val="00576745"/>
    <w:rsid w:val="00576A52"/>
    <w:rsid w:val="00576C4F"/>
    <w:rsid w:val="00577452"/>
    <w:rsid w:val="00577C7A"/>
    <w:rsid w:val="00580E67"/>
    <w:rsid w:val="005828C5"/>
    <w:rsid w:val="00583FA3"/>
    <w:rsid w:val="00584114"/>
    <w:rsid w:val="005862DD"/>
    <w:rsid w:val="00586C2A"/>
    <w:rsid w:val="00587454"/>
    <w:rsid w:val="005903A5"/>
    <w:rsid w:val="0059124D"/>
    <w:rsid w:val="00592F66"/>
    <w:rsid w:val="00594CDF"/>
    <w:rsid w:val="0059658F"/>
    <w:rsid w:val="00596C57"/>
    <w:rsid w:val="005A0CB7"/>
    <w:rsid w:val="005A30C6"/>
    <w:rsid w:val="005A4190"/>
    <w:rsid w:val="005A5331"/>
    <w:rsid w:val="005A5657"/>
    <w:rsid w:val="005B25E3"/>
    <w:rsid w:val="005B35DF"/>
    <w:rsid w:val="005B50AB"/>
    <w:rsid w:val="005B671C"/>
    <w:rsid w:val="005B6D46"/>
    <w:rsid w:val="005B7354"/>
    <w:rsid w:val="005C00BF"/>
    <w:rsid w:val="005C063D"/>
    <w:rsid w:val="005C0689"/>
    <w:rsid w:val="005C105B"/>
    <w:rsid w:val="005C1342"/>
    <w:rsid w:val="005C2D30"/>
    <w:rsid w:val="005C7581"/>
    <w:rsid w:val="005C7F26"/>
    <w:rsid w:val="005D0593"/>
    <w:rsid w:val="005D10A8"/>
    <w:rsid w:val="005D2CF1"/>
    <w:rsid w:val="005D3222"/>
    <w:rsid w:val="005D32FE"/>
    <w:rsid w:val="005D3F68"/>
    <w:rsid w:val="005D5496"/>
    <w:rsid w:val="005D77D6"/>
    <w:rsid w:val="005D7DA6"/>
    <w:rsid w:val="005E0228"/>
    <w:rsid w:val="005E04A2"/>
    <w:rsid w:val="005E192F"/>
    <w:rsid w:val="005E2610"/>
    <w:rsid w:val="005E2E63"/>
    <w:rsid w:val="005E3873"/>
    <w:rsid w:val="005E40BB"/>
    <w:rsid w:val="005E50F8"/>
    <w:rsid w:val="005E548E"/>
    <w:rsid w:val="005E5659"/>
    <w:rsid w:val="005E5D4D"/>
    <w:rsid w:val="005E6748"/>
    <w:rsid w:val="005E6CDD"/>
    <w:rsid w:val="005F17DF"/>
    <w:rsid w:val="005F4AA4"/>
    <w:rsid w:val="005F4BFB"/>
    <w:rsid w:val="005F5540"/>
    <w:rsid w:val="005F6211"/>
    <w:rsid w:val="005F6555"/>
    <w:rsid w:val="0060098F"/>
    <w:rsid w:val="00603908"/>
    <w:rsid w:val="00604B44"/>
    <w:rsid w:val="00605E66"/>
    <w:rsid w:val="00606129"/>
    <w:rsid w:val="00611F62"/>
    <w:rsid w:val="00615C83"/>
    <w:rsid w:val="00616060"/>
    <w:rsid w:val="00616502"/>
    <w:rsid w:val="00617B11"/>
    <w:rsid w:val="00620D11"/>
    <w:rsid w:val="00621993"/>
    <w:rsid w:val="00623046"/>
    <w:rsid w:val="0062335F"/>
    <w:rsid w:val="00625E3E"/>
    <w:rsid w:val="00630087"/>
    <w:rsid w:val="006308BB"/>
    <w:rsid w:val="00633155"/>
    <w:rsid w:val="006338B0"/>
    <w:rsid w:val="00634965"/>
    <w:rsid w:val="00635796"/>
    <w:rsid w:val="00635D37"/>
    <w:rsid w:val="00636BEF"/>
    <w:rsid w:val="00636CD1"/>
    <w:rsid w:val="0063772D"/>
    <w:rsid w:val="00641F8F"/>
    <w:rsid w:val="0064296D"/>
    <w:rsid w:val="00644D7D"/>
    <w:rsid w:val="00645B86"/>
    <w:rsid w:val="00646F3B"/>
    <w:rsid w:val="00652E37"/>
    <w:rsid w:val="0065323B"/>
    <w:rsid w:val="00656C96"/>
    <w:rsid w:val="00657C88"/>
    <w:rsid w:val="00657D7C"/>
    <w:rsid w:val="00661BA4"/>
    <w:rsid w:val="00663C11"/>
    <w:rsid w:val="006655DE"/>
    <w:rsid w:val="00667249"/>
    <w:rsid w:val="0066775A"/>
    <w:rsid w:val="00667E74"/>
    <w:rsid w:val="00667F80"/>
    <w:rsid w:val="00670650"/>
    <w:rsid w:val="0067111A"/>
    <w:rsid w:val="0067215A"/>
    <w:rsid w:val="006721FF"/>
    <w:rsid w:val="00672D8F"/>
    <w:rsid w:val="00674010"/>
    <w:rsid w:val="0067456B"/>
    <w:rsid w:val="00675A9E"/>
    <w:rsid w:val="006819AA"/>
    <w:rsid w:val="00682207"/>
    <w:rsid w:val="006826D2"/>
    <w:rsid w:val="0068286F"/>
    <w:rsid w:val="00682F7D"/>
    <w:rsid w:val="00683C31"/>
    <w:rsid w:val="00683D61"/>
    <w:rsid w:val="006846D8"/>
    <w:rsid w:val="006853BC"/>
    <w:rsid w:val="00685937"/>
    <w:rsid w:val="00686183"/>
    <w:rsid w:val="00686CCC"/>
    <w:rsid w:val="00687DAD"/>
    <w:rsid w:val="00691C71"/>
    <w:rsid w:val="006929BA"/>
    <w:rsid w:val="00694716"/>
    <w:rsid w:val="00695438"/>
    <w:rsid w:val="006979EA"/>
    <w:rsid w:val="006A3CA1"/>
    <w:rsid w:val="006A45A5"/>
    <w:rsid w:val="006A4A65"/>
    <w:rsid w:val="006A59B5"/>
    <w:rsid w:val="006A5A05"/>
    <w:rsid w:val="006A7597"/>
    <w:rsid w:val="006B0809"/>
    <w:rsid w:val="006B0AEE"/>
    <w:rsid w:val="006B628D"/>
    <w:rsid w:val="006B66B5"/>
    <w:rsid w:val="006B6F86"/>
    <w:rsid w:val="006C086B"/>
    <w:rsid w:val="006C236B"/>
    <w:rsid w:val="006C2553"/>
    <w:rsid w:val="006C2A1B"/>
    <w:rsid w:val="006C401D"/>
    <w:rsid w:val="006D02D6"/>
    <w:rsid w:val="006D09E6"/>
    <w:rsid w:val="006D15E9"/>
    <w:rsid w:val="006D3AB9"/>
    <w:rsid w:val="006D3E62"/>
    <w:rsid w:val="006D5A4E"/>
    <w:rsid w:val="006D69B4"/>
    <w:rsid w:val="006D73CD"/>
    <w:rsid w:val="006E168C"/>
    <w:rsid w:val="006E1EC8"/>
    <w:rsid w:val="006E2295"/>
    <w:rsid w:val="006E26C0"/>
    <w:rsid w:val="006E3866"/>
    <w:rsid w:val="006F075F"/>
    <w:rsid w:val="006F0DA4"/>
    <w:rsid w:val="006F3B35"/>
    <w:rsid w:val="006F44F7"/>
    <w:rsid w:val="006F6CA6"/>
    <w:rsid w:val="006F784F"/>
    <w:rsid w:val="006F7F5B"/>
    <w:rsid w:val="006F7F76"/>
    <w:rsid w:val="00700343"/>
    <w:rsid w:val="00700AC5"/>
    <w:rsid w:val="00701E04"/>
    <w:rsid w:val="00703E3B"/>
    <w:rsid w:val="00705B86"/>
    <w:rsid w:val="007068C0"/>
    <w:rsid w:val="007074D7"/>
    <w:rsid w:val="0070782C"/>
    <w:rsid w:val="007100A7"/>
    <w:rsid w:val="00710C18"/>
    <w:rsid w:val="007114F2"/>
    <w:rsid w:val="007128BC"/>
    <w:rsid w:val="00712B56"/>
    <w:rsid w:val="0071500E"/>
    <w:rsid w:val="00716595"/>
    <w:rsid w:val="00716B0A"/>
    <w:rsid w:val="00717D08"/>
    <w:rsid w:val="0072303E"/>
    <w:rsid w:val="0072494B"/>
    <w:rsid w:val="00724A3E"/>
    <w:rsid w:val="0072647F"/>
    <w:rsid w:val="007264F6"/>
    <w:rsid w:val="00726B54"/>
    <w:rsid w:val="007279C6"/>
    <w:rsid w:val="00730E0F"/>
    <w:rsid w:val="00731B18"/>
    <w:rsid w:val="00732AB6"/>
    <w:rsid w:val="00732D82"/>
    <w:rsid w:val="00732E1E"/>
    <w:rsid w:val="00733977"/>
    <w:rsid w:val="007347B7"/>
    <w:rsid w:val="00734E13"/>
    <w:rsid w:val="00736CC7"/>
    <w:rsid w:val="0074125F"/>
    <w:rsid w:val="00741915"/>
    <w:rsid w:val="0074319D"/>
    <w:rsid w:val="00743655"/>
    <w:rsid w:val="00745FA0"/>
    <w:rsid w:val="007463BA"/>
    <w:rsid w:val="00750F9C"/>
    <w:rsid w:val="0075285C"/>
    <w:rsid w:val="00752EC9"/>
    <w:rsid w:val="00754A70"/>
    <w:rsid w:val="00755A2A"/>
    <w:rsid w:val="007567A6"/>
    <w:rsid w:val="007605D8"/>
    <w:rsid w:val="00761706"/>
    <w:rsid w:val="00761898"/>
    <w:rsid w:val="00762B1B"/>
    <w:rsid w:val="00764F60"/>
    <w:rsid w:val="007670E8"/>
    <w:rsid w:val="00771554"/>
    <w:rsid w:val="00774C14"/>
    <w:rsid w:val="007762FB"/>
    <w:rsid w:val="0078020D"/>
    <w:rsid w:val="007809A2"/>
    <w:rsid w:val="00781090"/>
    <w:rsid w:val="007810EB"/>
    <w:rsid w:val="00783BED"/>
    <w:rsid w:val="007840C8"/>
    <w:rsid w:val="007842B2"/>
    <w:rsid w:val="00785F70"/>
    <w:rsid w:val="00786F99"/>
    <w:rsid w:val="0079016B"/>
    <w:rsid w:val="00790529"/>
    <w:rsid w:val="00792029"/>
    <w:rsid w:val="007920B1"/>
    <w:rsid w:val="00792241"/>
    <w:rsid w:val="00792B56"/>
    <w:rsid w:val="00792C30"/>
    <w:rsid w:val="0079330D"/>
    <w:rsid w:val="00794610"/>
    <w:rsid w:val="007947B8"/>
    <w:rsid w:val="0079600B"/>
    <w:rsid w:val="007A1DDD"/>
    <w:rsid w:val="007A2266"/>
    <w:rsid w:val="007A25C8"/>
    <w:rsid w:val="007A2E9B"/>
    <w:rsid w:val="007A3B91"/>
    <w:rsid w:val="007A6EB4"/>
    <w:rsid w:val="007A7154"/>
    <w:rsid w:val="007B3395"/>
    <w:rsid w:val="007B3507"/>
    <w:rsid w:val="007B3A7A"/>
    <w:rsid w:val="007B42F8"/>
    <w:rsid w:val="007B4767"/>
    <w:rsid w:val="007B5C19"/>
    <w:rsid w:val="007B5CD8"/>
    <w:rsid w:val="007B6A88"/>
    <w:rsid w:val="007B6B55"/>
    <w:rsid w:val="007B793F"/>
    <w:rsid w:val="007C0474"/>
    <w:rsid w:val="007C0777"/>
    <w:rsid w:val="007C0B4F"/>
    <w:rsid w:val="007C13F4"/>
    <w:rsid w:val="007C3A0C"/>
    <w:rsid w:val="007D0C7A"/>
    <w:rsid w:val="007D173B"/>
    <w:rsid w:val="007D32BD"/>
    <w:rsid w:val="007D5C8A"/>
    <w:rsid w:val="007E0016"/>
    <w:rsid w:val="007E18D7"/>
    <w:rsid w:val="007E1E0F"/>
    <w:rsid w:val="007E6410"/>
    <w:rsid w:val="007E6581"/>
    <w:rsid w:val="007E7E83"/>
    <w:rsid w:val="007E7EAA"/>
    <w:rsid w:val="007F2333"/>
    <w:rsid w:val="007F2643"/>
    <w:rsid w:val="007F2981"/>
    <w:rsid w:val="007F30FA"/>
    <w:rsid w:val="007F346A"/>
    <w:rsid w:val="007F3DC0"/>
    <w:rsid w:val="007F3FEA"/>
    <w:rsid w:val="007F5B23"/>
    <w:rsid w:val="007F5DE0"/>
    <w:rsid w:val="007F5EBC"/>
    <w:rsid w:val="00800905"/>
    <w:rsid w:val="00801E52"/>
    <w:rsid w:val="00805027"/>
    <w:rsid w:val="00807E00"/>
    <w:rsid w:val="008106C0"/>
    <w:rsid w:val="00810E3F"/>
    <w:rsid w:val="00811DE3"/>
    <w:rsid w:val="008138B9"/>
    <w:rsid w:val="008139C8"/>
    <w:rsid w:val="00814DB8"/>
    <w:rsid w:val="00817716"/>
    <w:rsid w:val="008177E3"/>
    <w:rsid w:val="00820676"/>
    <w:rsid w:val="00820CC5"/>
    <w:rsid w:val="00823A0E"/>
    <w:rsid w:val="00824378"/>
    <w:rsid w:val="008260BB"/>
    <w:rsid w:val="00827B89"/>
    <w:rsid w:val="00831C52"/>
    <w:rsid w:val="008320BD"/>
    <w:rsid w:val="00833ADB"/>
    <w:rsid w:val="00834EB8"/>
    <w:rsid w:val="00836A5A"/>
    <w:rsid w:val="0084126B"/>
    <w:rsid w:val="0084212E"/>
    <w:rsid w:val="00842152"/>
    <w:rsid w:val="008443D7"/>
    <w:rsid w:val="00844699"/>
    <w:rsid w:val="00844C28"/>
    <w:rsid w:val="008475D0"/>
    <w:rsid w:val="008555EC"/>
    <w:rsid w:val="008556A2"/>
    <w:rsid w:val="0085733B"/>
    <w:rsid w:val="00857418"/>
    <w:rsid w:val="008575E3"/>
    <w:rsid w:val="0086144B"/>
    <w:rsid w:val="00862C99"/>
    <w:rsid w:val="00864559"/>
    <w:rsid w:val="0086558F"/>
    <w:rsid w:val="00865A4D"/>
    <w:rsid w:val="00866205"/>
    <w:rsid w:val="0086696E"/>
    <w:rsid w:val="00867CC3"/>
    <w:rsid w:val="008708DE"/>
    <w:rsid w:val="008728CE"/>
    <w:rsid w:val="00872CA9"/>
    <w:rsid w:val="0087334C"/>
    <w:rsid w:val="0087348C"/>
    <w:rsid w:val="00874F23"/>
    <w:rsid w:val="00875BFC"/>
    <w:rsid w:val="00876910"/>
    <w:rsid w:val="00877D50"/>
    <w:rsid w:val="008804E6"/>
    <w:rsid w:val="00881926"/>
    <w:rsid w:val="00884498"/>
    <w:rsid w:val="0088472D"/>
    <w:rsid w:val="00884AE8"/>
    <w:rsid w:val="00891D9A"/>
    <w:rsid w:val="008924A3"/>
    <w:rsid w:val="0089436D"/>
    <w:rsid w:val="00894D90"/>
    <w:rsid w:val="00895194"/>
    <w:rsid w:val="0089751A"/>
    <w:rsid w:val="008A14A4"/>
    <w:rsid w:val="008A1E46"/>
    <w:rsid w:val="008A2B21"/>
    <w:rsid w:val="008A4186"/>
    <w:rsid w:val="008A4D1E"/>
    <w:rsid w:val="008A61B6"/>
    <w:rsid w:val="008B072B"/>
    <w:rsid w:val="008B4BC7"/>
    <w:rsid w:val="008B50C5"/>
    <w:rsid w:val="008B5772"/>
    <w:rsid w:val="008B66FC"/>
    <w:rsid w:val="008B6848"/>
    <w:rsid w:val="008C0ECE"/>
    <w:rsid w:val="008C1BD3"/>
    <w:rsid w:val="008C2CC3"/>
    <w:rsid w:val="008C4E14"/>
    <w:rsid w:val="008C4F75"/>
    <w:rsid w:val="008C5F1F"/>
    <w:rsid w:val="008C6917"/>
    <w:rsid w:val="008C6B43"/>
    <w:rsid w:val="008C7063"/>
    <w:rsid w:val="008C7AD3"/>
    <w:rsid w:val="008D11C6"/>
    <w:rsid w:val="008D1FE2"/>
    <w:rsid w:val="008D2CBD"/>
    <w:rsid w:val="008D3511"/>
    <w:rsid w:val="008E346A"/>
    <w:rsid w:val="008E41DC"/>
    <w:rsid w:val="008E431F"/>
    <w:rsid w:val="008E482E"/>
    <w:rsid w:val="008E5492"/>
    <w:rsid w:val="008E5D88"/>
    <w:rsid w:val="008E6116"/>
    <w:rsid w:val="008E69FC"/>
    <w:rsid w:val="008E7410"/>
    <w:rsid w:val="008E7FC8"/>
    <w:rsid w:val="008F3AA2"/>
    <w:rsid w:val="008F40DC"/>
    <w:rsid w:val="008F53AB"/>
    <w:rsid w:val="0090100B"/>
    <w:rsid w:val="00901F40"/>
    <w:rsid w:val="00901F6C"/>
    <w:rsid w:val="009047B9"/>
    <w:rsid w:val="00906CA2"/>
    <w:rsid w:val="00907147"/>
    <w:rsid w:val="00911AF0"/>
    <w:rsid w:val="00913168"/>
    <w:rsid w:val="00913518"/>
    <w:rsid w:val="00913E7B"/>
    <w:rsid w:val="0091571C"/>
    <w:rsid w:val="0091707D"/>
    <w:rsid w:val="00921FAA"/>
    <w:rsid w:val="0092431F"/>
    <w:rsid w:val="0092727F"/>
    <w:rsid w:val="00927402"/>
    <w:rsid w:val="009276D8"/>
    <w:rsid w:val="00931F1A"/>
    <w:rsid w:val="00933308"/>
    <w:rsid w:val="0093395F"/>
    <w:rsid w:val="0093501C"/>
    <w:rsid w:val="00935EE2"/>
    <w:rsid w:val="00937411"/>
    <w:rsid w:val="00943130"/>
    <w:rsid w:val="00943369"/>
    <w:rsid w:val="0094342D"/>
    <w:rsid w:val="00943686"/>
    <w:rsid w:val="00946CB8"/>
    <w:rsid w:val="00947491"/>
    <w:rsid w:val="00947A9F"/>
    <w:rsid w:val="009520D2"/>
    <w:rsid w:val="00952514"/>
    <w:rsid w:val="00955FD8"/>
    <w:rsid w:val="00960217"/>
    <w:rsid w:val="00960BDA"/>
    <w:rsid w:val="00960C0D"/>
    <w:rsid w:val="00961501"/>
    <w:rsid w:val="00964D28"/>
    <w:rsid w:val="009657C9"/>
    <w:rsid w:val="00967FD5"/>
    <w:rsid w:val="009708A2"/>
    <w:rsid w:val="00970D36"/>
    <w:rsid w:val="00971526"/>
    <w:rsid w:val="009728E3"/>
    <w:rsid w:val="00973DB5"/>
    <w:rsid w:val="00976E29"/>
    <w:rsid w:val="009800C1"/>
    <w:rsid w:val="009806F8"/>
    <w:rsid w:val="00982A5C"/>
    <w:rsid w:val="009843A8"/>
    <w:rsid w:val="00985053"/>
    <w:rsid w:val="009903D1"/>
    <w:rsid w:val="00990508"/>
    <w:rsid w:val="00991200"/>
    <w:rsid w:val="00991D0F"/>
    <w:rsid w:val="009A2A60"/>
    <w:rsid w:val="009A2AED"/>
    <w:rsid w:val="009A34BC"/>
    <w:rsid w:val="009A35A4"/>
    <w:rsid w:val="009A4A76"/>
    <w:rsid w:val="009A6160"/>
    <w:rsid w:val="009A6704"/>
    <w:rsid w:val="009B10DA"/>
    <w:rsid w:val="009B1358"/>
    <w:rsid w:val="009B39E0"/>
    <w:rsid w:val="009B455E"/>
    <w:rsid w:val="009B5B2A"/>
    <w:rsid w:val="009B617E"/>
    <w:rsid w:val="009C0FF4"/>
    <w:rsid w:val="009C32A7"/>
    <w:rsid w:val="009C55C9"/>
    <w:rsid w:val="009C6146"/>
    <w:rsid w:val="009D1139"/>
    <w:rsid w:val="009D34B5"/>
    <w:rsid w:val="009D39EC"/>
    <w:rsid w:val="009D3BD3"/>
    <w:rsid w:val="009D4768"/>
    <w:rsid w:val="009D4D51"/>
    <w:rsid w:val="009D770F"/>
    <w:rsid w:val="009E0C5C"/>
    <w:rsid w:val="009E2183"/>
    <w:rsid w:val="009E413A"/>
    <w:rsid w:val="009E5A56"/>
    <w:rsid w:val="009E5C68"/>
    <w:rsid w:val="009E6612"/>
    <w:rsid w:val="009E7B7D"/>
    <w:rsid w:val="009F05D6"/>
    <w:rsid w:val="009F276F"/>
    <w:rsid w:val="009F2D3A"/>
    <w:rsid w:val="009F323B"/>
    <w:rsid w:val="009F35E6"/>
    <w:rsid w:val="009F3EFA"/>
    <w:rsid w:val="009F5EC9"/>
    <w:rsid w:val="009F6EEF"/>
    <w:rsid w:val="00A01B04"/>
    <w:rsid w:val="00A01CC0"/>
    <w:rsid w:val="00A01CC4"/>
    <w:rsid w:val="00A020FB"/>
    <w:rsid w:val="00A0239D"/>
    <w:rsid w:val="00A02D72"/>
    <w:rsid w:val="00A04AFE"/>
    <w:rsid w:val="00A0511C"/>
    <w:rsid w:val="00A07019"/>
    <w:rsid w:val="00A07264"/>
    <w:rsid w:val="00A072DB"/>
    <w:rsid w:val="00A0753B"/>
    <w:rsid w:val="00A117F6"/>
    <w:rsid w:val="00A13435"/>
    <w:rsid w:val="00A1499F"/>
    <w:rsid w:val="00A14B5B"/>
    <w:rsid w:val="00A14D6A"/>
    <w:rsid w:val="00A204C7"/>
    <w:rsid w:val="00A20FC3"/>
    <w:rsid w:val="00A21985"/>
    <w:rsid w:val="00A260F5"/>
    <w:rsid w:val="00A31714"/>
    <w:rsid w:val="00A32DB4"/>
    <w:rsid w:val="00A32FFD"/>
    <w:rsid w:val="00A3432E"/>
    <w:rsid w:val="00A34525"/>
    <w:rsid w:val="00A34A27"/>
    <w:rsid w:val="00A34E68"/>
    <w:rsid w:val="00A34F48"/>
    <w:rsid w:val="00A36721"/>
    <w:rsid w:val="00A3722B"/>
    <w:rsid w:val="00A41AD1"/>
    <w:rsid w:val="00A435F3"/>
    <w:rsid w:val="00A44D9C"/>
    <w:rsid w:val="00A47A3F"/>
    <w:rsid w:val="00A47CA0"/>
    <w:rsid w:val="00A506EE"/>
    <w:rsid w:val="00A5100A"/>
    <w:rsid w:val="00A52981"/>
    <w:rsid w:val="00A529FF"/>
    <w:rsid w:val="00A54695"/>
    <w:rsid w:val="00A54792"/>
    <w:rsid w:val="00A5569A"/>
    <w:rsid w:val="00A559D3"/>
    <w:rsid w:val="00A55F16"/>
    <w:rsid w:val="00A5696B"/>
    <w:rsid w:val="00A606F3"/>
    <w:rsid w:val="00A60BC3"/>
    <w:rsid w:val="00A614B3"/>
    <w:rsid w:val="00A654E1"/>
    <w:rsid w:val="00A65EF0"/>
    <w:rsid w:val="00A674AF"/>
    <w:rsid w:val="00A70029"/>
    <w:rsid w:val="00A73614"/>
    <w:rsid w:val="00A7369E"/>
    <w:rsid w:val="00A73E37"/>
    <w:rsid w:val="00A778FB"/>
    <w:rsid w:val="00A80AFB"/>
    <w:rsid w:val="00A80CAA"/>
    <w:rsid w:val="00A81282"/>
    <w:rsid w:val="00A833F0"/>
    <w:rsid w:val="00A83D78"/>
    <w:rsid w:val="00A84865"/>
    <w:rsid w:val="00A867E1"/>
    <w:rsid w:val="00A8715B"/>
    <w:rsid w:val="00A87E97"/>
    <w:rsid w:val="00A945F2"/>
    <w:rsid w:val="00A953CC"/>
    <w:rsid w:val="00A968EF"/>
    <w:rsid w:val="00A9742A"/>
    <w:rsid w:val="00A9763A"/>
    <w:rsid w:val="00A97B7E"/>
    <w:rsid w:val="00AA088B"/>
    <w:rsid w:val="00AA0FD3"/>
    <w:rsid w:val="00AA16E6"/>
    <w:rsid w:val="00AA1DBD"/>
    <w:rsid w:val="00AA23CF"/>
    <w:rsid w:val="00AA24D1"/>
    <w:rsid w:val="00AA5ABE"/>
    <w:rsid w:val="00AB144F"/>
    <w:rsid w:val="00AB1700"/>
    <w:rsid w:val="00AB2191"/>
    <w:rsid w:val="00AB24BD"/>
    <w:rsid w:val="00AB2816"/>
    <w:rsid w:val="00AB3242"/>
    <w:rsid w:val="00AB3C93"/>
    <w:rsid w:val="00AB4062"/>
    <w:rsid w:val="00AB7199"/>
    <w:rsid w:val="00AB7DED"/>
    <w:rsid w:val="00AC494A"/>
    <w:rsid w:val="00AC63D2"/>
    <w:rsid w:val="00AD16B0"/>
    <w:rsid w:val="00AD195D"/>
    <w:rsid w:val="00AD1DED"/>
    <w:rsid w:val="00AD2D5A"/>
    <w:rsid w:val="00AD3299"/>
    <w:rsid w:val="00AD545D"/>
    <w:rsid w:val="00AD6398"/>
    <w:rsid w:val="00AD6A55"/>
    <w:rsid w:val="00AD77D8"/>
    <w:rsid w:val="00AE1EE8"/>
    <w:rsid w:val="00AE21EF"/>
    <w:rsid w:val="00AE27F6"/>
    <w:rsid w:val="00AE4A51"/>
    <w:rsid w:val="00AE6FA8"/>
    <w:rsid w:val="00AE7079"/>
    <w:rsid w:val="00AF3335"/>
    <w:rsid w:val="00AF39D0"/>
    <w:rsid w:val="00AF48D9"/>
    <w:rsid w:val="00AF5A0B"/>
    <w:rsid w:val="00AF5A1B"/>
    <w:rsid w:val="00B00640"/>
    <w:rsid w:val="00B00ADD"/>
    <w:rsid w:val="00B00C34"/>
    <w:rsid w:val="00B00EA9"/>
    <w:rsid w:val="00B03322"/>
    <w:rsid w:val="00B04533"/>
    <w:rsid w:val="00B052CE"/>
    <w:rsid w:val="00B06BCE"/>
    <w:rsid w:val="00B0790F"/>
    <w:rsid w:val="00B10E5F"/>
    <w:rsid w:val="00B114E2"/>
    <w:rsid w:val="00B11D3A"/>
    <w:rsid w:val="00B13032"/>
    <w:rsid w:val="00B1304C"/>
    <w:rsid w:val="00B13223"/>
    <w:rsid w:val="00B134E4"/>
    <w:rsid w:val="00B163D9"/>
    <w:rsid w:val="00B16ACB"/>
    <w:rsid w:val="00B17718"/>
    <w:rsid w:val="00B17B04"/>
    <w:rsid w:val="00B20EEB"/>
    <w:rsid w:val="00B21961"/>
    <w:rsid w:val="00B21CC4"/>
    <w:rsid w:val="00B22307"/>
    <w:rsid w:val="00B22F69"/>
    <w:rsid w:val="00B233DB"/>
    <w:rsid w:val="00B238D0"/>
    <w:rsid w:val="00B250E2"/>
    <w:rsid w:val="00B264A6"/>
    <w:rsid w:val="00B30917"/>
    <w:rsid w:val="00B32300"/>
    <w:rsid w:val="00B32C02"/>
    <w:rsid w:val="00B32FE2"/>
    <w:rsid w:val="00B33123"/>
    <w:rsid w:val="00B33D1C"/>
    <w:rsid w:val="00B34407"/>
    <w:rsid w:val="00B37E09"/>
    <w:rsid w:val="00B403A4"/>
    <w:rsid w:val="00B40A70"/>
    <w:rsid w:val="00B432EF"/>
    <w:rsid w:val="00B45D88"/>
    <w:rsid w:val="00B52489"/>
    <w:rsid w:val="00B527AB"/>
    <w:rsid w:val="00B52934"/>
    <w:rsid w:val="00B53775"/>
    <w:rsid w:val="00B53AD4"/>
    <w:rsid w:val="00B55A4A"/>
    <w:rsid w:val="00B56BBE"/>
    <w:rsid w:val="00B572ED"/>
    <w:rsid w:val="00B604CB"/>
    <w:rsid w:val="00B609DE"/>
    <w:rsid w:val="00B633FD"/>
    <w:rsid w:val="00B65C0B"/>
    <w:rsid w:val="00B7221C"/>
    <w:rsid w:val="00B728D1"/>
    <w:rsid w:val="00B73650"/>
    <w:rsid w:val="00B736B3"/>
    <w:rsid w:val="00B77088"/>
    <w:rsid w:val="00B82675"/>
    <w:rsid w:val="00B83136"/>
    <w:rsid w:val="00B86BF7"/>
    <w:rsid w:val="00B91C77"/>
    <w:rsid w:val="00B9575C"/>
    <w:rsid w:val="00B95AE5"/>
    <w:rsid w:val="00B96136"/>
    <w:rsid w:val="00BA19FC"/>
    <w:rsid w:val="00BA26FF"/>
    <w:rsid w:val="00BA3706"/>
    <w:rsid w:val="00BA4038"/>
    <w:rsid w:val="00BA43A7"/>
    <w:rsid w:val="00BA45E6"/>
    <w:rsid w:val="00BA5002"/>
    <w:rsid w:val="00BA537E"/>
    <w:rsid w:val="00BA578C"/>
    <w:rsid w:val="00BA5807"/>
    <w:rsid w:val="00BA7BF5"/>
    <w:rsid w:val="00BB24BC"/>
    <w:rsid w:val="00BB24E1"/>
    <w:rsid w:val="00BB3229"/>
    <w:rsid w:val="00BB4929"/>
    <w:rsid w:val="00BB78D2"/>
    <w:rsid w:val="00BB7F6B"/>
    <w:rsid w:val="00BC104C"/>
    <w:rsid w:val="00BC1451"/>
    <w:rsid w:val="00BC1ECE"/>
    <w:rsid w:val="00BC3435"/>
    <w:rsid w:val="00BC3BCB"/>
    <w:rsid w:val="00BC58FD"/>
    <w:rsid w:val="00BD1D4F"/>
    <w:rsid w:val="00BD469B"/>
    <w:rsid w:val="00BD7771"/>
    <w:rsid w:val="00BE034D"/>
    <w:rsid w:val="00BE0B2E"/>
    <w:rsid w:val="00BE0E42"/>
    <w:rsid w:val="00BE12BA"/>
    <w:rsid w:val="00BE14AB"/>
    <w:rsid w:val="00BE3E8D"/>
    <w:rsid w:val="00BE60F3"/>
    <w:rsid w:val="00BE6BD6"/>
    <w:rsid w:val="00BE7445"/>
    <w:rsid w:val="00BE7E52"/>
    <w:rsid w:val="00BF0122"/>
    <w:rsid w:val="00BF2D6C"/>
    <w:rsid w:val="00BF3EB2"/>
    <w:rsid w:val="00BF5305"/>
    <w:rsid w:val="00BF5BE6"/>
    <w:rsid w:val="00BF648F"/>
    <w:rsid w:val="00BF6A56"/>
    <w:rsid w:val="00BF7008"/>
    <w:rsid w:val="00BF79B9"/>
    <w:rsid w:val="00BF79E8"/>
    <w:rsid w:val="00BF7BC8"/>
    <w:rsid w:val="00C0065C"/>
    <w:rsid w:val="00C00C2E"/>
    <w:rsid w:val="00C01A8E"/>
    <w:rsid w:val="00C01D10"/>
    <w:rsid w:val="00C03176"/>
    <w:rsid w:val="00C03871"/>
    <w:rsid w:val="00C03910"/>
    <w:rsid w:val="00C04320"/>
    <w:rsid w:val="00C0468E"/>
    <w:rsid w:val="00C0565B"/>
    <w:rsid w:val="00C05BBA"/>
    <w:rsid w:val="00C0675D"/>
    <w:rsid w:val="00C0795C"/>
    <w:rsid w:val="00C13175"/>
    <w:rsid w:val="00C15239"/>
    <w:rsid w:val="00C15C90"/>
    <w:rsid w:val="00C16F6B"/>
    <w:rsid w:val="00C2289E"/>
    <w:rsid w:val="00C274BB"/>
    <w:rsid w:val="00C27607"/>
    <w:rsid w:val="00C27B5A"/>
    <w:rsid w:val="00C308D3"/>
    <w:rsid w:val="00C30BCC"/>
    <w:rsid w:val="00C30DE4"/>
    <w:rsid w:val="00C32E40"/>
    <w:rsid w:val="00C33D84"/>
    <w:rsid w:val="00C34020"/>
    <w:rsid w:val="00C35230"/>
    <w:rsid w:val="00C352E9"/>
    <w:rsid w:val="00C365CE"/>
    <w:rsid w:val="00C406FC"/>
    <w:rsid w:val="00C40DA9"/>
    <w:rsid w:val="00C41169"/>
    <w:rsid w:val="00C4142C"/>
    <w:rsid w:val="00C41D1B"/>
    <w:rsid w:val="00C41E6E"/>
    <w:rsid w:val="00C42162"/>
    <w:rsid w:val="00C43FC6"/>
    <w:rsid w:val="00C508C3"/>
    <w:rsid w:val="00C50A97"/>
    <w:rsid w:val="00C50E72"/>
    <w:rsid w:val="00C51971"/>
    <w:rsid w:val="00C52649"/>
    <w:rsid w:val="00C52C35"/>
    <w:rsid w:val="00C5695F"/>
    <w:rsid w:val="00C6055F"/>
    <w:rsid w:val="00C60B82"/>
    <w:rsid w:val="00C6169C"/>
    <w:rsid w:val="00C652EC"/>
    <w:rsid w:val="00C65899"/>
    <w:rsid w:val="00C65DDA"/>
    <w:rsid w:val="00C67C14"/>
    <w:rsid w:val="00C711D2"/>
    <w:rsid w:val="00C716C9"/>
    <w:rsid w:val="00C74E74"/>
    <w:rsid w:val="00C7567A"/>
    <w:rsid w:val="00C76B8D"/>
    <w:rsid w:val="00C770F1"/>
    <w:rsid w:val="00C77E72"/>
    <w:rsid w:val="00C8097F"/>
    <w:rsid w:val="00C8248F"/>
    <w:rsid w:val="00C85012"/>
    <w:rsid w:val="00C8524B"/>
    <w:rsid w:val="00C867C5"/>
    <w:rsid w:val="00C86938"/>
    <w:rsid w:val="00C87D56"/>
    <w:rsid w:val="00C90CA0"/>
    <w:rsid w:val="00C91163"/>
    <w:rsid w:val="00C92A76"/>
    <w:rsid w:val="00C93542"/>
    <w:rsid w:val="00C936E8"/>
    <w:rsid w:val="00C94814"/>
    <w:rsid w:val="00C94A9F"/>
    <w:rsid w:val="00C951D6"/>
    <w:rsid w:val="00C96716"/>
    <w:rsid w:val="00CA0C77"/>
    <w:rsid w:val="00CA16F9"/>
    <w:rsid w:val="00CA2056"/>
    <w:rsid w:val="00CA2285"/>
    <w:rsid w:val="00CA2CA3"/>
    <w:rsid w:val="00CA4A68"/>
    <w:rsid w:val="00CA4E6A"/>
    <w:rsid w:val="00CA7ECD"/>
    <w:rsid w:val="00CB2261"/>
    <w:rsid w:val="00CB3D62"/>
    <w:rsid w:val="00CB479B"/>
    <w:rsid w:val="00CB6B84"/>
    <w:rsid w:val="00CB6FB7"/>
    <w:rsid w:val="00CB7D6E"/>
    <w:rsid w:val="00CC06D5"/>
    <w:rsid w:val="00CC1656"/>
    <w:rsid w:val="00CC28D8"/>
    <w:rsid w:val="00CC300A"/>
    <w:rsid w:val="00CC32A8"/>
    <w:rsid w:val="00CC3E0F"/>
    <w:rsid w:val="00CC3FE6"/>
    <w:rsid w:val="00CC5032"/>
    <w:rsid w:val="00CC674D"/>
    <w:rsid w:val="00CD012B"/>
    <w:rsid w:val="00CD146F"/>
    <w:rsid w:val="00CD4707"/>
    <w:rsid w:val="00CD4C50"/>
    <w:rsid w:val="00CD51C6"/>
    <w:rsid w:val="00CD55B2"/>
    <w:rsid w:val="00CD5AF6"/>
    <w:rsid w:val="00CD7B2E"/>
    <w:rsid w:val="00CE0930"/>
    <w:rsid w:val="00CE1138"/>
    <w:rsid w:val="00CE1582"/>
    <w:rsid w:val="00CE1C10"/>
    <w:rsid w:val="00CE2521"/>
    <w:rsid w:val="00CE37EC"/>
    <w:rsid w:val="00CE4CCB"/>
    <w:rsid w:val="00CF0DB1"/>
    <w:rsid w:val="00CF3C63"/>
    <w:rsid w:val="00CF3E51"/>
    <w:rsid w:val="00CF4644"/>
    <w:rsid w:val="00CF61AE"/>
    <w:rsid w:val="00CF6972"/>
    <w:rsid w:val="00D0094C"/>
    <w:rsid w:val="00D016C7"/>
    <w:rsid w:val="00D0231C"/>
    <w:rsid w:val="00D02C12"/>
    <w:rsid w:val="00D03A6C"/>
    <w:rsid w:val="00D044A3"/>
    <w:rsid w:val="00D04AC8"/>
    <w:rsid w:val="00D05200"/>
    <w:rsid w:val="00D055BD"/>
    <w:rsid w:val="00D071D8"/>
    <w:rsid w:val="00D10034"/>
    <w:rsid w:val="00D10A28"/>
    <w:rsid w:val="00D12B25"/>
    <w:rsid w:val="00D12C41"/>
    <w:rsid w:val="00D132E8"/>
    <w:rsid w:val="00D1394C"/>
    <w:rsid w:val="00D176E1"/>
    <w:rsid w:val="00D2114B"/>
    <w:rsid w:val="00D236F5"/>
    <w:rsid w:val="00D261A0"/>
    <w:rsid w:val="00D261ED"/>
    <w:rsid w:val="00D27FA3"/>
    <w:rsid w:val="00D302BF"/>
    <w:rsid w:val="00D323CF"/>
    <w:rsid w:val="00D32583"/>
    <w:rsid w:val="00D32D98"/>
    <w:rsid w:val="00D33EDE"/>
    <w:rsid w:val="00D348DB"/>
    <w:rsid w:val="00D34B2F"/>
    <w:rsid w:val="00D354EC"/>
    <w:rsid w:val="00D35F91"/>
    <w:rsid w:val="00D36328"/>
    <w:rsid w:val="00D36B29"/>
    <w:rsid w:val="00D41251"/>
    <w:rsid w:val="00D442BB"/>
    <w:rsid w:val="00D44442"/>
    <w:rsid w:val="00D44F7E"/>
    <w:rsid w:val="00D4799F"/>
    <w:rsid w:val="00D50A49"/>
    <w:rsid w:val="00D512F1"/>
    <w:rsid w:val="00D51C45"/>
    <w:rsid w:val="00D544B3"/>
    <w:rsid w:val="00D56E82"/>
    <w:rsid w:val="00D6369A"/>
    <w:rsid w:val="00D64A6F"/>
    <w:rsid w:val="00D65CAB"/>
    <w:rsid w:val="00D6607C"/>
    <w:rsid w:val="00D702F4"/>
    <w:rsid w:val="00D70986"/>
    <w:rsid w:val="00D70D7E"/>
    <w:rsid w:val="00D72674"/>
    <w:rsid w:val="00D72F45"/>
    <w:rsid w:val="00D7338D"/>
    <w:rsid w:val="00D742E8"/>
    <w:rsid w:val="00D75678"/>
    <w:rsid w:val="00D76100"/>
    <w:rsid w:val="00D77C4A"/>
    <w:rsid w:val="00D83F60"/>
    <w:rsid w:val="00D86203"/>
    <w:rsid w:val="00D865B4"/>
    <w:rsid w:val="00D87922"/>
    <w:rsid w:val="00D87945"/>
    <w:rsid w:val="00D87C72"/>
    <w:rsid w:val="00D90C1A"/>
    <w:rsid w:val="00D92BC9"/>
    <w:rsid w:val="00D92CE0"/>
    <w:rsid w:val="00D93734"/>
    <w:rsid w:val="00D93CB1"/>
    <w:rsid w:val="00D94DDC"/>
    <w:rsid w:val="00D94F87"/>
    <w:rsid w:val="00D95A91"/>
    <w:rsid w:val="00D95CE3"/>
    <w:rsid w:val="00D95F1A"/>
    <w:rsid w:val="00D979A1"/>
    <w:rsid w:val="00DA0A68"/>
    <w:rsid w:val="00DA25A7"/>
    <w:rsid w:val="00DA2D60"/>
    <w:rsid w:val="00DA33DE"/>
    <w:rsid w:val="00DA41D1"/>
    <w:rsid w:val="00DA57DF"/>
    <w:rsid w:val="00DA7B2C"/>
    <w:rsid w:val="00DB10EA"/>
    <w:rsid w:val="00DB1CDF"/>
    <w:rsid w:val="00DB1E8D"/>
    <w:rsid w:val="00DB373C"/>
    <w:rsid w:val="00DB408C"/>
    <w:rsid w:val="00DB42A5"/>
    <w:rsid w:val="00DB4543"/>
    <w:rsid w:val="00DB5CC2"/>
    <w:rsid w:val="00DC2C97"/>
    <w:rsid w:val="00DC6E41"/>
    <w:rsid w:val="00DC7AB7"/>
    <w:rsid w:val="00DD0AD7"/>
    <w:rsid w:val="00DD2142"/>
    <w:rsid w:val="00DD4218"/>
    <w:rsid w:val="00DD4CAA"/>
    <w:rsid w:val="00DD6F8C"/>
    <w:rsid w:val="00DD79E8"/>
    <w:rsid w:val="00DE0C04"/>
    <w:rsid w:val="00DE136F"/>
    <w:rsid w:val="00DE3494"/>
    <w:rsid w:val="00DE3976"/>
    <w:rsid w:val="00DE40E7"/>
    <w:rsid w:val="00DE7435"/>
    <w:rsid w:val="00DE7B76"/>
    <w:rsid w:val="00DF43C0"/>
    <w:rsid w:val="00DF45F9"/>
    <w:rsid w:val="00DF4CEA"/>
    <w:rsid w:val="00DF5E23"/>
    <w:rsid w:val="00DF60A6"/>
    <w:rsid w:val="00DF641A"/>
    <w:rsid w:val="00DF7C72"/>
    <w:rsid w:val="00E0021C"/>
    <w:rsid w:val="00E007CC"/>
    <w:rsid w:val="00E01659"/>
    <w:rsid w:val="00E0200C"/>
    <w:rsid w:val="00E02016"/>
    <w:rsid w:val="00E068E1"/>
    <w:rsid w:val="00E079B9"/>
    <w:rsid w:val="00E07D68"/>
    <w:rsid w:val="00E1075B"/>
    <w:rsid w:val="00E12A4C"/>
    <w:rsid w:val="00E12C05"/>
    <w:rsid w:val="00E1329B"/>
    <w:rsid w:val="00E13D57"/>
    <w:rsid w:val="00E151DA"/>
    <w:rsid w:val="00E1686D"/>
    <w:rsid w:val="00E17AEB"/>
    <w:rsid w:val="00E2114C"/>
    <w:rsid w:val="00E25E6A"/>
    <w:rsid w:val="00E266ED"/>
    <w:rsid w:val="00E267CC"/>
    <w:rsid w:val="00E311CE"/>
    <w:rsid w:val="00E34BAE"/>
    <w:rsid w:val="00E34D7D"/>
    <w:rsid w:val="00E3667D"/>
    <w:rsid w:val="00E36FBE"/>
    <w:rsid w:val="00E37AB5"/>
    <w:rsid w:val="00E409D4"/>
    <w:rsid w:val="00E42403"/>
    <w:rsid w:val="00E4388C"/>
    <w:rsid w:val="00E450E0"/>
    <w:rsid w:val="00E45551"/>
    <w:rsid w:val="00E46045"/>
    <w:rsid w:val="00E479FC"/>
    <w:rsid w:val="00E50B99"/>
    <w:rsid w:val="00E513D6"/>
    <w:rsid w:val="00E52584"/>
    <w:rsid w:val="00E54821"/>
    <w:rsid w:val="00E5738B"/>
    <w:rsid w:val="00E6087F"/>
    <w:rsid w:val="00E61700"/>
    <w:rsid w:val="00E6217A"/>
    <w:rsid w:val="00E62217"/>
    <w:rsid w:val="00E63D7A"/>
    <w:rsid w:val="00E7059F"/>
    <w:rsid w:val="00E70BD0"/>
    <w:rsid w:val="00E71539"/>
    <w:rsid w:val="00E71842"/>
    <w:rsid w:val="00E7188A"/>
    <w:rsid w:val="00E72A3F"/>
    <w:rsid w:val="00E73553"/>
    <w:rsid w:val="00E73D90"/>
    <w:rsid w:val="00E74176"/>
    <w:rsid w:val="00E74A01"/>
    <w:rsid w:val="00E7511F"/>
    <w:rsid w:val="00E75D19"/>
    <w:rsid w:val="00E75F7F"/>
    <w:rsid w:val="00E77A1F"/>
    <w:rsid w:val="00E81D35"/>
    <w:rsid w:val="00E81D46"/>
    <w:rsid w:val="00E82268"/>
    <w:rsid w:val="00E85D81"/>
    <w:rsid w:val="00E86423"/>
    <w:rsid w:val="00E871D9"/>
    <w:rsid w:val="00E900B6"/>
    <w:rsid w:val="00E91FBC"/>
    <w:rsid w:val="00E928A4"/>
    <w:rsid w:val="00E949C6"/>
    <w:rsid w:val="00E95F62"/>
    <w:rsid w:val="00E96672"/>
    <w:rsid w:val="00EA110F"/>
    <w:rsid w:val="00EA1C1D"/>
    <w:rsid w:val="00EA2696"/>
    <w:rsid w:val="00EA61F0"/>
    <w:rsid w:val="00EA635F"/>
    <w:rsid w:val="00EA6A79"/>
    <w:rsid w:val="00EA77CC"/>
    <w:rsid w:val="00EA7D3F"/>
    <w:rsid w:val="00EB002A"/>
    <w:rsid w:val="00EB1CA0"/>
    <w:rsid w:val="00EB1E70"/>
    <w:rsid w:val="00EB2A0B"/>
    <w:rsid w:val="00EB5006"/>
    <w:rsid w:val="00EC1437"/>
    <w:rsid w:val="00EC4FC2"/>
    <w:rsid w:val="00EC6EFD"/>
    <w:rsid w:val="00ED0300"/>
    <w:rsid w:val="00ED1F36"/>
    <w:rsid w:val="00ED4575"/>
    <w:rsid w:val="00ED567E"/>
    <w:rsid w:val="00ED6B8E"/>
    <w:rsid w:val="00ED6E5C"/>
    <w:rsid w:val="00ED7820"/>
    <w:rsid w:val="00EE0518"/>
    <w:rsid w:val="00EE21CF"/>
    <w:rsid w:val="00EE26DD"/>
    <w:rsid w:val="00EE37A1"/>
    <w:rsid w:val="00EE6840"/>
    <w:rsid w:val="00EF0665"/>
    <w:rsid w:val="00EF1285"/>
    <w:rsid w:val="00EF3023"/>
    <w:rsid w:val="00EF3ABF"/>
    <w:rsid w:val="00EF4881"/>
    <w:rsid w:val="00EF4B33"/>
    <w:rsid w:val="00EF4C3B"/>
    <w:rsid w:val="00EF5A03"/>
    <w:rsid w:val="00EF7502"/>
    <w:rsid w:val="00F00190"/>
    <w:rsid w:val="00F00F1D"/>
    <w:rsid w:val="00F02BD3"/>
    <w:rsid w:val="00F02D54"/>
    <w:rsid w:val="00F034DE"/>
    <w:rsid w:val="00F03989"/>
    <w:rsid w:val="00F03C21"/>
    <w:rsid w:val="00F05F6A"/>
    <w:rsid w:val="00F070D0"/>
    <w:rsid w:val="00F075D5"/>
    <w:rsid w:val="00F07F06"/>
    <w:rsid w:val="00F107B9"/>
    <w:rsid w:val="00F11669"/>
    <w:rsid w:val="00F12411"/>
    <w:rsid w:val="00F12774"/>
    <w:rsid w:val="00F13EC8"/>
    <w:rsid w:val="00F156BE"/>
    <w:rsid w:val="00F158EA"/>
    <w:rsid w:val="00F15A8E"/>
    <w:rsid w:val="00F16ACC"/>
    <w:rsid w:val="00F20D68"/>
    <w:rsid w:val="00F21884"/>
    <w:rsid w:val="00F21B14"/>
    <w:rsid w:val="00F23AE7"/>
    <w:rsid w:val="00F24815"/>
    <w:rsid w:val="00F2578E"/>
    <w:rsid w:val="00F25B45"/>
    <w:rsid w:val="00F266E9"/>
    <w:rsid w:val="00F310B5"/>
    <w:rsid w:val="00F311EA"/>
    <w:rsid w:val="00F323FD"/>
    <w:rsid w:val="00F32F9A"/>
    <w:rsid w:val="00F336A6"/>
    <w:rsid w:val="00F337C8"/>
    <w:rsid w:val="00F338CE"/>
    <w:rsid w:val="00F34C32"/>
    <w:rsid w:val="00F34E37"/>
    <w:rsid w:val="00F35371"/>
    <w:rsid w:val="00F35622"/>
    <w:rsid w:val="00F35E34"/>
    <w:rsid w:val="00F362FF"/>
    <w:rsid w:val="00F40225"/>
    <w:rsid w:val="00F4050C"/>
    <w:rsid w:val="00F40F51"/>
    <w:rsid w:val="00F40FDC"/>
    <w:rsid w:val="00F412B7"/>
    <w:rsid w:val="00F41386"/>
    <w:rsid w:val="00F424AD"/>
    <w:rsid w:val="00F4266F"/>
    <w:rsid w:val="00F42711"/>
    <w:rsid w:val="00F42BB1"/>
    <w:rsid w:val="00F4339F"/>
    <w:rsid w:val="00F450C3"/>
    <w:rsid w:val="00F468C4"/>
    <w:rsid w:val="00F46E82"/>
    <w:rsid w:val="00F502C1"/>
    <w:rsid w:val="00F50DC9"/>
    <w:rsid w:val="00F53054"/>
    <w:rsid w:val="00F53B0C"/>
    <w:rsid w:val="00F5447D"/>
    <w:rsid w:val="00F55A83"/>
    <w:rsid w:val="00F5738B"/>
    <w:rsid w:val="00F5797F"/>
    <w:rsid w:val="00F613BF"/>
    <w:rsid w:val="00F63A74"/>
    <w:rsid w:val="00F646EF"/>
    <w:rsid w:val="00F66093"/>
    <w:rsid w:val="00F72C63"/>
    <w:rsid w:val="00F73C23"/>
    <w:rsid w:val="00F7405C"/>
    <w:rsid w:val="00F7522A"/>
    <w:rsid w:val="00F754C7"/>
    <w:rsid w:val="00F76046"/>
    <w:rsid w:val="00F769AB"/>
    <w:rsid w:val="00F80A61"/>
    <w:rsid w:val="00F82991"/>
    <w:rsid w:val="00F867AB"/>
    <w:rsid w:val="00F91D5B"/>
    <w:rsid w:val="00F92456"/>
    <w:rsid w:val="00F92673"/>
    <w:rsid w:val="00F9349E"/>
    <w:rsid w:val="00F93795"/>
    <w:rsid w:val="00FA048E"/>
    <w:rsid w:val="00FA0E27"/>
    <w:rsid w:val="00FA1862"/>
    <w:rsid w:val="00FA1AB2"/>
    <w:rsid w:val="00FA2F92"/>
    <w:rsid w:val="00FA37A6"/>
    <w:rsid w:val="00FA3867"/>
    <w:rsid w:val="00FA4201"/>
    <w:rsid w:val="00FB0E09"/>
    <w:rsid w:val="00FB0FE4"/>
    <w:rsid w:val="00FB352E"/>
    <w:rsid w:val="00FB3B35"/>
    <w:rsid w:val="00FB4A70"/>
    <w:rsid w:val="00FB4C8B"/>
    <w:rsid w:val="00FB6DE7"/>
    <w:rsid w:val="00FB6F73"/>
    <w:rsid w:val="00FC1048"/>
    <w:rsid w:val="00FC2551"/>
    <w:rsid w:val="00FC2D27"/>
    <w:rsid w:val="00FC357E"/>
    <w:rsid w:val="00FC395C"/>
    <w:rsid w:val="00FC4393"/>
    <w:rsid w:val="00FC5769"/>
    <w:rsid w:val="00FC7920"/>
    <w:rsid w:val="00FC792C"/>
    <w:rsid w:val="00FD1472"/>
    <w:rsid w:val="00FD14DB"/>
    <w:rsid w:val="00FD3484"/>
    <w:rsid w:val="00FD34EB"/>
    <w:rsid w:val="00FD4067"/>
    <w:rsid w:val="00FD54F6"/>
    <w:rsid w:val="00FD670B"/>
    <w:rsid w:val="00FD6C0F"/>
    <w:rsid w:val="00FD7089"/>
    <w:rsid w:val="00FE0BC7"/>
    <w:rsid w:val="00FE10CA"/>
    <w:rsid w:val="00FE1197"/>
    <w:rsid w:val="00FE1956"/>
    <w:rsid w:val="00FE1ABF"/>
    <w:rsid w:val="00FE2570"/>
    <w:rsid w:val="00FE339B"/>
    <w:rsid w:val="00FE50E8"/>
    <w:rsid w:val="00FE5DB8"/>
    <w:rsid w:val="00FE647C"/>
    <w:rsid w:val="00FE6AD4"/>
    <w:rsid w:val="00FF116B"/>
    <w:rsid w:val="00FF22E6"/>
    <w:rsid w:val="00FF3258"/>
    <w:rsid w:val="00FF34A1"/>
    <w:rsid w:val="00FF35DA"/>
    <w:rsid w:val="00FF3DDC"/>
    <w:rsid w:val="00FF4071"/>
    <w:rsid w:val="00FF5F86"/>
    <w:rsid w:val="00FF6D90"/>
    <w:rsid w:val="0547892B"/>
    <w:rsid w:val="2B13A408"/>
    <w:rsid w:val="33B511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8737"/>
    </o:shapedefaults>
    <o:shapelayout v:ext="edit">
      <o:idmap v:ext="edit" data="2"/>
    </o:shapelayout>
  </w:shapeDefaults>
  <w:decimalSymbol w:val=","/>
  <w:listSeparator w:val=";"/>
  <w14:docId w14:val="38FA1A5B"/>
  <w15:docId w15:val="{26419252-C295-49BB-BA6D-856934C01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locked="1"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locked="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locked="1"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locked="1"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locked="1"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locked="1"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locked="1"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068E1"/>
    <w:pPr>
      <w:spacing w:line="300" w:lineRule="auto"/>
      <w:jc w:val="both"/>
    </w:pPr>
    <w:rPr>
      <w:rFonts w:ascii="Segoe UI" w:hAnsi="Segoe UI"/>
      <w:szCs w:val="24"/>
    </w:rPr>
  </w:style>
  <w:style w:type="paragraph" w:styleId="berschrift1">
    <w:name w:val="heading 1"/>
    <w:basedOn w:val="Standard"/>
    <w:next w:val="Standard"/>
    <w:link w:val="berschrift1Zchn"/>
    <w:autoRedefine/>
    <w:qFormat/>
    <w:rsid w:val="005463D8"/>
    <w:pPr>
      <w:keepNext/>
      <w:numPr>
        <w:numId w:val="1"/>
      </w:numPr>
      <w:outlineLvl w:val="0"/>
    </w:pPr>
    <w:rPr>
      <w:rFonts w:ascii="Arial Black" w:hAnsi="Arial Black" w:cs="Arial"/>
      <w:bCs/>
      <w:color w:val="000000"/>
      <w:sz w:val="24"/>
    </w:rPr>
  </w:style>
  <w:style w:type="paragraph" w:styleId="berschrift2">
    <w:name w:val="heading 2"/>
    <w:basedOn w:val="Standard"/>
    <w:next w:val="Standard"/>
    <w:link w:val="berschrift2Zchn"/>
    <w:semiHidden/>
    <w:qFormat/>
    <w:rsid w:val="00B32300"/>
    <w:pPr>
      <w:keepNext/>
      <w:numPr>
        <w:ilvl w:val="1"/>
        <w:numId w:val="1"/>
      </w:numPr>
      <w:outlineLvl w:val="1"/>
    </w:pPr>
    <w:rPr>
      <w:rFonts w:cs="Arial"/>
      <w:b/>
      <w:bCs/>
    </w:rPr>
  </w:style>
  <w:style w:type="paragraph" w:styleId="berschrift3">
    <w:name w:val="heading 3"/>
    <w:basedOn w:val="Standard"/>
    <w:next w:val="Standard"/>
    <w:link w:val="berschrift3Zchn"/>
    <w:semiHidden/>
    <w:qFormat/>
    <w:rsid w:val="00B32300"/>
    <w:pPr>
      <w:keepNext/>
      <w:numPr>
        <w:ilvl w:val="2"/>
        <w:numId w:val="1"/>
      </w:numPr>
      <w:outlineLvl w:val="2"/>
    </w:pPr>
    <w:rPr>
      <w:rFonts w:cs="Arial"/>
      <w:b/>
      <w:bCs/>
    </w:rPr>
  </w:style>
  <w:style w:type="paragraph" w:styleId="berschrift4">
    <w:name w:val="heading 4"/>
    <w:basedOn w:val="Standard"/>
    <w:next w:val="Standard"/>
    <w:link w:val="berschrift4Zchn"/>
    <w:semiHidden/>
    <w:qFormat/>
    <w:rsid w:val="000B4621"/>
    <w:pPr>
      <w:keepNext/>
      <w:spacing w:before="240" w:after="60"/>
      <w:outlineLvl w:val="3"/>
    </w:pPr>
    <w:rPr>
      <w:b/>
      <w:bCs/>
      <w:szCs w:val="28"/>
    </w:rPr>
  </w:style>
  <w:style w:type="paragraph" w:styleId="berschrift5">
    <w:name w:val="heading 5"/>
    <w:basedOn w:val="Standard"/>
    <w:next w:val="Standard"/>
    <w:link w:val="berschrift5Zchn"/>
    <w:semiHidden/>
    <w:qFormat/>
    <w:rsid w:val="000B4621"/>
    <w:pPr>
      <w:spacing w:before="240" w:after="60"/>
      <w:outlineLvl w:val="4"/>
    </w:pPr>
    <w:rPr>
      <w:b/>
      <w:bCs/>
      <w:iCs/>
      <w:szCs w:val="26"/>
    </w:rPr>
  </w:style>
  <w:style w:type="paragraph" w:styleId="berschrift6">
    <w:name w:val="heading 6"/>
    <w:basedOn w:val="Standard"/>
    <w:next w:val="Standard"/>
    <w:link w:val="berschrift6Zchn"/>
    <w:semiHidden/>
    <w:qFormat/>
    <w:rsid w:val="00B32300"/>
    <w:pPr>
      <w:numPr>
        <w:ilvl w:val="5"/>
        <w:numId w:val="2"/>
      </w:numPr>
      <w:spacing w:before="240" w:after="60"/>
      <w:outlineLvl w:val="5"/>
    </w:pPr>
    <w:rPr>
      <w:rFonts w:ascii="Times New Roman" w:hAnsi="Times New Roman"/>
      <w:b/>
      <w:bCs/>
      <w:sz w:val="22"/>
      <w:szCs w:val="22"/>
    </w:rPr>
  </w:style>
  <w:style w:type="paragraph" w:styleId="berschrift7">
    <w:name w:val="heading 7"/>
    <w:basedOn w:val="Standard"/>
    <w:next w:val="Standard"/>
    <w:link w:val="berschrift7Zchn"/>
    <w:semiHidden/>
    <w:qFormat/>
    <w:rsid w:val="00B32300"/>
    <w:pPr>
      <w:numPr>
        <w:ilvl w:val="6"/>
        <w:numId w:val="2"/>
      </w:numPr>
      <w:spacing w:before="240" w:after="60"/>
      <w:outlineLvl w:val="6"/>
    </w:pPr>
    <w:rPr>
      <w:rFonts w:ascii="Times New Roman" w:hAnsi="Times New Roman"/>
      <w:sz w:val="24"/>
    </w:rPr>
  </w:style>
  <w:style w:type="paragraph" w:styleId="berschrift8">
    <w:name w:val="heading 8"/>
    <w:basedOn w:val="Standard"/>
    <w:next w:val="Standard"/>
    <w:link w:val="berschrift8Zchn"/>
    <w:semiHidden/>
    <w:qFormat/>
    <w:rsid w:val="00B32300"/>
    <w:pPr>
      <w:numPr>
        <w:ilvl w:val="7"/>
        <w:numId w:val="2"/>
      </w:numPr>
      <w:spacing w:before="240" w:after="60"/>
      <w:outlineLvl w:val="7"/>
    </w:pPr>
    <w:rPr>
      <w:rFonts w:ascii="Times New Roman" w:hAnsi="Times New Roman"/>
      <w:i/>
      <w:iCs/>
      <w:sz w:val="24"/>
    </w:rPr>
  </w:style>
  <w:style w:type="paragraph" w:styleId="berschrift9">
    <w:name w:val="heading 9"/>
    <w:basedOn w:val="Standard"/>
    <w:next w:val="Standard"/>
    <w:link w:val="berschrift9Zchn"/>
    <w:semiHidden/>
    <w:qFormat/>
    <w:rsid w:val="00B32300"/>
    <w:pPr>
      <w:numPr>
        <w:ilvl w:val="8"/>
        <w:numId w:val="2"/>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semiHidden/>
    <w:rsid w:val="00B32300"/>
    <w:pPr>
      <w:tabs>
        <w:tab w:val="center" w:pos="4536"/>
        <w:tab w:val="right" w:pos="9072"/>
      </w:tabs>
    </w:pPr>
  </w:style>
  <w:style w:type="paragraph" w:styleId="Verzeichnis1">
    <w:name w:val="toc 1"/>
    <w:next w:val="Verzeichnis2"/>
    <w:autoRedefine/>
    <w:uiPriority w:val="39"/>
    <w:rsid w:val="00F07F06"/>
    <w:pPr>
      <w:tabs>
        <w:tab w:val="left" w:pos="425"/>
        <w:tab w:val="right" w:pos="8505"/>
      </w:tabs>
      <w:spacing w:before="240"/>
      <w:ind w:left="425" w:hanging="425"/>
    </w:pPr>
    <w:rPr>
      <w:rFonts w:ascii="Segoe UI" w:hAnsi="Segoe UI" w:cs="Segoe UI"/>
      <w:b/>
      <w:noProof/>
      <w:sz w:val="24"/>
      <w:lang w:val="en-US"/>
    </w:rPr>
  </w:style>
  <w:style w:type="paragraph" w:styleId="Verzeichnis2">
    <w:name w:val="toc 2"/>
    <w:next w:val="Standard"/>
    <w:autoRedefine/>
    <w:uiPriority w:val="39"/>
    <w:rsid w:val="00F07F06"/>
    <w:pPr>
      <w:tabs>
        <w:tab w:val="left" w:pos="1077"/>
        <w:tab w:val="right" w:leader="dot" w:pos="8505"/>
      </w:tabs>
      <w:spacing w:before="120"/>
      <w:ind w:left="425"/>
    </w:pPr>
    <w:rPr>
      <w:rFonts w:ascii="Segoe UI" w:hAnsi="Segoe UI" w:cs="Segoe UI"/>
      <w:bCs/>
      <w:noProof/>
    </w:rPr>
  </w:style>
  <w:style w:type="paragraph" w:styleId="Verzeichnis3">
    <w:name w:val="toc 3"/>
    <w:next w:val="Standard"/>
    <w:autoRedefine/>
    <w:uiPriority w:val="39"/>
    <w:rsid w:val="00F07F06"/>
    <w:pPr>
      <w:tabs>
        <w:tab w:val="left" w:pos="1701"/>
        <w:tab w:val="right" w:leader="dot" w:pos="8505"/>
      </w:tabs>
      <w:spacing w:before="60"/>
      <w:ind w:left="1077"/>
    </w:pPr>
    <w:rPr>
      <w:rFonts w:ascii="Segoe UI" w:hAnsi="Segoe UI" w:cs="Segoe UI"/>
      <w:bCs/>
      <w:noProof/>
      <w:sz w:val="18"/>
    </w:rPr>
  </w:style>
  <w:style w:type="paragraph" w:styleId="Verzeichnis4">
    <w:name w:val="toc 4"/>
    <w:basedOn w:val="Standard"/>
    <w:next w:val="Standard"/>
    <w:autoRedefine/>
    <w:uiPriority w:val="39"/>
    <w:rsid w:val="00F07F06"/>
    <w:pPr>
      <w:tabs>
        <w:tab w:val="left" w:pos="2268"/>
        <w:tab w:val="left" w:pos="2835"/>
        <w:tab w:val="right" w:leader="dot" w:pos="8505"/>
      </w:tabs>
      <w:spacing w:line="240" w:lineRule="auto"/>
      <w:ind w:left="1701"/>
    </w:pPr>
    <w:rPr>
      <w:sz w:val="16"/>
    </w:rPr>
  </w:style>
  <w:style w:type="paragraph" w:styleId="Verzeichnis5">
    <w:name w:val="toc 5"/>
    <w:basedOn w:val="Standard"/>
    <w:next w:val="Standard"/>
    <w:autoRedefine/>
    <w:uiPriority w:val="39"/>
    <w:rsid w:val="000460DD"/>
    <w:pPr>
      <w:tabs>
        <w:tab w:val="left" w:pos="2835"/>
        <w:tab w:val="right" w:leader="dot" w:pos="8505"/>
      </w:tabs>
      <w:ind w:left="1701"/>
    </w:pPr>
    <w:rPr>
      <w:noProof/>
    </w:rPr>
  </w:style>
  <w:style w:type="paragraph" w:styleId="Verzeichnis6">
    <w:name w:val="toc 6"/>
    <w:basedOn w:val="Standard"/>
    <w:next w:val="Standard"/>
    <w:autoRedefine/>
    <w:uiPriority w:val="39"/>
    <w:rsid w:val="00B32300"/>
    <w:pPr>
      <w:ind w:left="1000"/>
    </w:pPr>
  </w:style>
  <w:style w:type="paragraph" w:styleId="Verzeichnis7">
    <w:name w:val="toc 7"/>
    <w:basedOn w:val="Standard"/>
    <w:next w:val="Standard"/>
    <w:autoRedefine/>
    <w:uiPriority w:val="39"/>
    <w:rsid w:val="00B32300"/>
    <w:pPr>
      <w:ind w:left="1200"/>
    </w:pPr>
  </w:style>
  <w:style w:type="paragraph" w:styleId="Verzeichnis8">
    <w:name w:val="toc 8"/>
    <w:basedOn w:val="Standard"/>
    <w:next w:val="Standard"/>
    <w:autoRedefine/>
    <w:uiPriority w:val="39"/>
    <w:rsid w:val="00B32300"/>
    <w:pPr>
      <w:ind w:left="1400"/>
    </w:pPr>
  </w:style>
  <w:style w:type="paragraph" w:styleId="Verzeichnis9">
    <w:name w:val="toc 9"/>
    <w:basedOn w:val="Standard"/>
    <w:next w:val="Standard"/>
    <w:autoRedefine/>
    <w:uiPriority w:val="39"/>
    <w:rsid w:val="00B32300"/>
    <w:pPr>
      <w:ind w:left="1600"/>
    </w:pPr>
  </w:style>
  <w:style w:type="character" w:styleId="Hyperlink">
    <w:name w:val="Hyperlink"/>
    <w:basedOn w:val="Absatz-Standardschriftart"/>
    <w:uiPriority w:val="99"/>
    <w:rsid w:val="00B32300"/>
    <w:rPr>
      <w:color w:val="008737"/>
      <w:u w:val="single"/>
    </w:rPr>
  </w:style>
  <w:style w:type="character" w:styleId="BesuchterLink">
    <w:name w:val="FollowedHyperlink"/>
    <w:basedOn w:val="Absatz-Standardschriftart"/>
    <w:semiHidden/>
    <w:rsid w:val="00B32300"/>
    <w:rPr>
      <w:color w:val="800080"/>
      <w:u w:val="single"/>
    </w:rPr>
  </w:style>
  <w:style w:type="paragraph" w:customStyle="1" w:styleId="KUBTitel">
    <w:name w:val="KUB Titel"/>
    <w:qFormat/>
    <w:rsid w:val="00E72A3F"/>
    <w:pPr>
      <w:spacing w:line="420" w:lineRule="exact"/>
    </w:pPr>
    <w:rPr>
      <w:rFonts w:ascii="Segoe UI" w:hAnsi="Segoe UI"/>
      <w:b/>
      <w:sz w:val="36"/>
    </w:rPr>
  </w:style>
  <w:style w:type="paragraph" w:customStyle="1" w:styleId="KUBUntertitel">
    <w:name w:val="KUB Untertitel"/>
    <w:qFormat/>
    <w:rsid w:val="00E72A3F"/>
    <w:pPr>
      <w:spacing w:before="60" w:line="340" w:lineRule="exact"/>
    </w:pPr>
    <w:rPr>
      <w:rFonts w:ascii="Segoe UI" w:eastAsia="+mn-ea" w:hAnsi="Segoe UI" w:cs="Arial"/>
      <w:b/>
      <w:sz w:val="28"/>
    </w:rPr>
  </w:style>
  <w:style w:type="paragraph" w:customStyle="1" w:styleId="KUBKategorie">
    <w:name w:val="KUB Kategorie"/>
    <w:link w:val="KUBKategorieZchn"/>
    <w:qFormat/>
    <w:rsid w:val="00E72A3F"/>
    <w:pPr>
      <w:tabs>
        <w:tab w:val="right" w:pos="9044"/>
      </w:tabs>
      <w:spacing w:before="160"/>
    </w:pPr>
    <w:rPr>
      <w:rFonts w:ascii="Segoe UI" w:hAnsi="Segoe UI"/>
      <w:b/>
      <w:bCs/>
      <w:color w:val="6C6E7B"/>
      <w:sz w:val="19"/>
      <w:szCs w:val="24"/>
    </w:rPr>
  </w:style>
  <w:style w:type="paragraph" w:customStyle="1" w:styleId="KUBAuszeichnung">
    <w:name w:val="KUB Auszeichnung"/>
    <w:basedOn w:val="Standard"/>
    <w:next w:val="Standard"/>
    <w:link w:val="KUBAuszeichnungZchn"/>
    <w:qFormat/>
    <w:rsid w:val="00B32300"/>
    <w:rPr>
      <w:b/>
    </w:rPr>
  </w:style>
  <w:style w:type="character" w:customStyle="1" w:styleId="Unterstrichen">
    <w:name w:val="Unterstrichen"/>
    <w:basedOn w:val="Absatz-Standardschriftart"/>
    <w:rsid w:val="00B32300"/>
    <w:rPr>
      <w:u w:val="single"/>
    </w:rPr>
  </w:style>
  <w:style w:type="paragraph" w:styleId="Sprechblasentext">
    <w:name w:val="Balloon Text"/>
    <w:basedOn w:val="Standard"/>
    <w:link w:val="SprechblasentextZchn"/>
    <w:uiPriority w:val="99"/>
    <w:semiHidden/>
    <w:rsid w:val="00F23AE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2B56"/>
    <w:rPr>
      <w:rFonts w:ascii="Tahoma" w:hAnsi="Tahoma" w:cs="Tahoma"/>
      <w:sz w:val="16"/>
      <w:szCs w:val="16"/>
    </w:rPr>
  </w:style>
  <w:style w:type="character" w:styleId="Platzhaltertext">
    <w:name w:val="Placeholder Text"/>
    <w:basedOn w:val="Absatz-Standardschriftart"/>
    <w:uiPriority w:val="99"/>
    <w:semiHidden/>
    <w:rsid w:val="00A7369E"/>
    <w:rPr>
      <w:color w:val="808080"/>
    </w:rPr>
  </w:style>
  <w:style w:type="table" w:styleId="Tabellenraster">
    <w:name w:val="Table Grid"/>
    <w:basedOn w:val="NormaleTabelle"/>
    <w:uiPriority w:val="59"/>
    <w:rsid w:val="005463D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KUBKategorieTitelseite">
    <w:name w:val="KUB Kategorie Titelseite"/>
    <w:qFormat/>
    <w:rsid w:val="007809A2"/>
    <w:pPr>
      <w:framePr w:w="4190" w:h="646" w:hRule="exact" w:wrap="around" w:vAnchor="page" w:hAnchor="page" w:x="2604" w:y="2099" w:anchorLock="1"/>
    </w:pPr>
    <w:rPr>
      <w:b/>
      <w:noProof/>
      <w:color w:val="6C6E7B"/>
      <w:sz w:val="26"/>
      <w:szCs w:val="26"/>
    </w:rPr>
  </w:style>
  <w:style w:type="character" w:customStyle="1" w:styleId="KUBAuszeichnungZchn">
    <w:name w:val="KUB Auszeichnung Zchn"/>
    <w:basedOn w:val="Absatz-Standardschriftart"/>
    <w:link w:val="KUBAuszeichnung"/>
    <w:rsid w:val="00B83136"/>
    <w:rPr>
      <w:rFonts w:ascii="Arial" w:hAnsi="Arial"/>
      <w:b/>
      <w:szCs w:val="24"/>
    </w:rPr>
  </w:style>
  <w:style w:type="paragraph" w:customStyle="1" w:styleId="KUBberschrift1">
    <w:name w:val="KUB Überschrift 1"/>
    <w:next w:val="Standard"/>
    <w:link w:val="KUBberschrift1Zchn"/>
    <w:qFormat/>
    <w:rsid w:val="005C7581"/>
    <w:pPr>
      <w:keepNext/>
      <w:numPr>
        <w:numId w:val="6"/>
      </w:numPr>
      <w:spacing w:before="480" w:after="240"/>
      <w:outlineLvl w:val="0"/>
    </w:pPr>
    <w:rPr>
      <w:rFonts w:ascii="Segoe UI" w:hAnsi="Segoe UI" w:cs="Arial"/>
      <w:b/>
      <w:bCs/>
      <w:color w:val="000000"/>
      <w:sz w:val="24"/>
      <w:szCs w:val="24"/>
    </w:rPr>
  </w:style>
  <w:style w:type="paragraph" w:customStyle="1" w:styleId="KUBberschrift2">
    <w:name w:val="KUB Überschrift 2"/>
    <w:next w:val="Standard"/>
    <w:link w:val="KUBberschrift2Zchn"/>
    <w:qFormat/>
    <w:rsid w:val="005C7581"/>
    <w:pPr>
      <w:keepNext/>
      <w:numPr>
        <w:ilvl w:val="1"/>
        <w:numId w:val="6"/>
      </w:numPr>
      <w:spacing w:before="600" w:after="120"/>
      <w:outlineLvl w:val="1"/>
    </w:pPr>
    <w:rPr>
      <w:rFonts w:ascii="Segoe UI" w:hAnsi="Segoe UI" w:cs="Arial"/>
      <w:b/>
      <w:bCs/>
      <w:color w:val="000000" w:themeColor="text1"/>
      <w:szCs w:val="24"/>
    </w:rPr>
  </w:style>
  <w:style w:type="character" w:customStyle="1" w:styleId="berschrift1Zchn">
    <w:name w:val="Überschrift 1 Zchn"/>
    <w:basedOn w:val="Absatz-Standardschriftart"/>
    <w:link w:val="berschrift1"/>
    <w:rsid w:val="00712B56"/>
    <w:rPr>
      <w:rFonts w:ascii="Arial Black" w:hAnsi="Arial Black" w:cs="Arial"/>
      <w:bCs/>
      <w:color w:val="000000"/>
      <w:sz w:val="24"/>
      <w:szCs w:val="24"/>
    </w:rPr>
  </w:style>
  <w:style w:type="character" w:customStyle="1" w:styleId="KUBberschrift1Zchn">
    <w:name w:val="KUB Überschrift 1 Zchn"/>
    <w:basedOn w:val="berschrift1Zchn"/>
    <w:link w:val="KUBberschrift1"/>
    <w:rsid w:val="005C7581"/>
    <w:rPr>
      <w:rFonts w:ascii="Segoe UI" w:hAnsi="Segoe UI" w:cs="Arial"/>
      <w:b/>
      <w:bCs/>
      <w:color w:val="000000"/>
      <w:sz w:val="24"/>
      <w:szCs w:val="24"/>
    </w:rPr>
  </w:style>
  <w:style w:type="paragraph" w:customStyle="1" w:styleId="KUBberschrift3">
    <w:name w:val="KUB Überschrift 3"/>
    <w:next w:val="Standard"/>
    <w:link w:val="KUBberschrift3Zchn"/>
    <w:qFormat/>
    <w:rsid w:val="005C7581"/>
    <w:pPr>
      <w:keepNext/>
      <w:numPr>
        <w:ilvl w:val="2"/>
        <w:numId w:val="6"/>
      </w:numPr>
      <w:spacing w:before="480" w:after="120"/>
      <w:outlineLvl w:val="2"/>
    </w:pPr>
    <w:rPr>
      <w:rFonts w:ascii="Segoe UI" w:hAnsi="Segoe UI" w:cs="Arial"/>
      <w:b/>
      <w:bCs/>
      <w:szCs w:val="24"/>
    </w:rPr>
  </w:style>
  <w:style w:type="character" w:customStyle="1" w:styleId="berschrift2Zchn">
    <w:name w:val="Überschrift 2 Zchn"/>
    <w:basedOn w:val="Absatz-Standardschriftart"/>
    <w:link w:val="berschrift2"/>
    <w:semiHidden/>
    <w:rsid w:val="00712B56"/>
    <w:rPr>
      <w:rFonts w:ascii="Segoe UI" w:hAnsi="Segoe UI" w:cs="Arial"/>
      <w:b/>
      <w:bCs/>
      <w:szCs w:val="24"/>
    </w:rPr>
  </w:style>
  <w:style w:type="character" w:customStyle="1" w:styleId="KUBberschrift2Zchn">
    <w:name w:val="KUB Überschrift 2 Zchn"/>
    <w:basedOn w:val="berschrift2Zchn"/>
    <w:link w:val="KUBberschrift2"/>
    <w:rsid w:val="005C7581"/>
    <w:rPr>
      <w:rFonts w:ascii="Segoe UI" w:hAnsi="Segoe UI" w:cs="Arial"/>
      <w:b/>
      <w:bCs/>
      <w:color w:val="000000" w:themeColor="text1"/>
      <w:szCs w:val="24"/>
    </w:rPr>
  </w:style>
  <w:style w:type="paragraph" w:customStyle="1" w:styleId="KUBberschrift4">
    <w:name w:val="KUB Überschrift 4"/>
    <w:next w:val="Standard"/>
    <w:qFormat/>
    <w:rsid w:val="005C7581"/>
    <w:pPr>
      <w:keepNext/>
      <w:numPr>
        <w:ilvl w:val="3"/>
        <w:numId w:val="6"/>
      </w:numPr>
      <w:spacing w:before="480"/>
      <w:outlineLvl w:val="3"/>
    </w:pPr>
    <w:rPr>
      <w:rFonts w:ascii="Segoe UI" w:hAnsi="Segoe UI"/>
      <w:b/>
      <w:bCs/>
      <w:szCs w:val="28"/>
    </w:rPr>
  </w:style>
  <w:style w:type="character" w:customStyle="1" w:styleId="berschrift3Zchn">
    <w:name w:val="Überschrift 3 Zchn"/>
    <w:basedOn w:val="Absatz-Standardschriftart"/>
    <w:link w:val="berschrift3"/>
    <w:semiHidden/>
    <w:rsid w:val="00712B56"/>
    <w:rPr>
      <w:rFonts w:ascii="Segoe UI" w:hAnsi="Segoe UI" w:cs="Arial"/>
      <w:b/>
      <w:bCs/>
      <w:szCs w:val="24"/>
    </w:rPr>
  </w:style>
  <w:style w:type="character" w:customStyle="1" w:styleId="KUBberschrift3Zchn">
    <w:name w:val="KUB Überschrift 3 Zchn"/>
    <w:basedOn w:val="berschrift3Zchn"/>
    <w:link w:val="KUBberschrift3"/>
    <w:rsid w:val="005C7581"/>
    <w:rPr>
      <w:rFonts w:ascii="Segoe UI" w:hAnsi="Segoe UI" w:cs="Arial"/>
      <w:b/>
      <w:bCs/>
      <w:szCs w:val="24"/>
    </w:rPr>
  </w:style>
  <w:style w:type="paragraph" w:customStyle="1" w:styleId="KUBberschrift5">
    <w:name w:val="KUB Überschrift 5"/>
    <w:next w:val="Standard"/>
    <w:qFormat/>
    <w:rsid w:val="00477032"/>
    <w:pPr>
      <w:keepNext/>
      <w:numPr>
        <w:ilvl w:val="4"/>
        <w:numId w:val="6"/>
      </w:numPr>
      <w:spacing w:before="240"/>
    </w:pPr>
    <w:rPr>
      <w:b/>
      <w:bCs/>
      <w:iCs/>
      <w:szCs w:val="26"/>
    </w:rPr>
  </w:style>
  <w:style w:type="paragraph" w:customStyle="1" w:styleId="KUBInfotext">
    <w:name w:val="KUB Infotext"/>
    <w:qFormat/>
    <w:rsid w:val="00E72A3F"/>
    <w:pPr>
      <w:tabs>
        <w:tab w:val="right" w:pos="9072"/>
      </w:tabs>
    </w:pPr>
    <w:rPr>
      <w:rFonts w:ascii="Segoe UI" w:hAnsi="Segoe UI"/>
      <w:sz w:val="18"/>
      <w:szCs w:val="24"/>
    </w:rPr>
  </w:style>
  <w:style w:type="character" w:customStyle="1" w:styleId="KUBKategorieZchn">
    <w:name w:val="KUB Kategorie Zchn"/>
    <w:basedOn w:val="Absatz-Standardschriftart"/>
    <w:link w:val="KUBKategorie"/>
    <w:rsid w:val="00E72A3F"/>
    <w:rPr>
      <w:rFonts w:ascii="Segoe UI" w:hAnsi="Segoe UI"/>
      <w:b/>
      <w:bCs/>
      <w:color w:val="6C6E7B"/>
      <w:sz w:val="19"/>
      <w:szCs w:val="24"/>
    </w:rPr>
  </w:style>
  <w:style w:type="numbering" w:customStyle="1" w:styleId="KUBAufzhlunggrn">
    <w:name w:val="KUB Aufzählung grün"/>
    <w:basedOn w:val="KeineListe"/>
    <w:uiPriority w:val="99"/>
    <w:rsid w:val="002C2927"/>
    <w:pPr>
      <w:numPr>
        <w:numId w:val="4"/>
      </w:numPr>
    </w:pPr>
  </w:style>
  <w:style w:type="paragraph" w:styleId="Aufzhlungszeichen">
    <w:name w:val="List Bullet"/>
    <w:basedOn w:val="Standard"/>
    <w:uiPriority w:val="99"/>
    <w:semiHidden/>
    <w:rsid w:val="002E073E"/>
    <w:pPr>
      <w:numPr>
        <w:numId w:val="3"/>
      </w:numPr>
      <w:contextualSpacing/>
    </w:pPr>
  </w:style>
  <w:style w:type="numbering" w:customStyle="1" w:styleId="KUBAufzhlungorange">
    <w:name w:val="KUB Aufzählung orange"/>
    <w:basedOn w:val="KUBAufzhlunggrn"/>
    <w:uiPriority w:val="99"/>
    <w:rsid w:val="002C2927"/>
    <w:pPr>
      <w:numPr>
        <w:numId w:val="5"/>
      </w:numPr>
    </w:pPr>
  </w:style>
  <w:style w:type="paragraph" w:styleId="Liste">
    <w:name w:val="List"/>
    <w:basedOn w:val="Standard"/>
    <w:uiPriority w:val="99"/>
    <w:semiHidden/>
    <w:qFormat/>
    <w:rsid w:val="00E0021C"/>
    <w:pPr>
      <w:ind w:left="283" w:hanging="283"/>
      <w:contextualSpacing/>
    </w:pPr>
  </w:style>
  <w:style w:type="table" w:customStyle="1" w:styleId="KUBTabelleKopfschattiert">
    <w:name w:val="KUB Tabelle Kopf schattiert"/>
    <w:basedOn w:val="KUBTabelle"/>
    <w:uiPriority w:val="99"/>
    <w:rsid w:val="00964D28"/>
    <w:tblPr/>
    <w:tblStylePr w:type="firstRow">
      <w:rPr>
        <w:rFonts w:ascii="Arial" w:hAnsi="Arial"/>
        <w:b/>
        <w:sz w:val="18"/>
      </w:rPr>
      <w:tblPr/>
      <w:tcPr>
        <w:shd w:val="clear" w:color="auto" w:fill="CFCFCF" w:themeFill="background2" w:themeFillTint="66"/>
      </w:tcPr>
    </w:tblStylePr>
  </w:style>
  <w:style w:type="table" w:customStyle="1" w:styleId="KUBTabelleKopfundSpalteschattiert">
    <w:name w:val="KUB Tabelle Kopf und Spalte schattiert"/>
    <w:basedOn w:val="KUBTabelle"/>
    <w:uiPriority w:val="99"/>
    <w:rsid w:val="00964D28"/>
    <w:tblPr/>
    <w:tblStylePr w:type="firstRow">
      <w:rPr>
        <w:rFonts w:ascii="Arial" w:hAnsi="Arial"/>
        <w:b/>
        <w:sz w:val="18"/>
      </w:rPr>
      <w:tblPr/>
      <w:tcPr>
        <w:shd w:val="clear" w:color="auto" w:fill="CFCFCF" w:themeFill="background2" w:themeFillTint="66"/>
      </w:tcPr>
    </w:tblStylePr>
    <w:tblStylePr w:type="firstCol">
      <w:rPr>
        <w:rFonts w:ascii="Arial" w:hAnsi="Arial"/>
        <w:b/>
        <w:sz w:val="18"/>
      </w:rPr>
      <w:tblPr/>
      <w:tcPr>
        <w:shd w:val="clear" w:color="auto" w:fill="CFCFCF" w:themeFill="background2" w:themeFillTint="66"/>
      </w:tcPr>
    </w:tblStylePr>
  </w:style>
  <w:style w:type="table" w:customStyle="1" w:styleId="KUBTabelle">
    <w:name w:val="KUB Tabelle"/>
    <w:basedOn w:val="NormaleTabelle"/>
    <w:uiPriority w:val="99"/>
    <w:rsid w:val="00964D28"/>
    <w:rPr>
      <w:sz w:val="18"/>
    </w:rPr>
    <w:tblPr>
      <w:tblInd w:w="85" w:type="dxa"/>
      <w:tblBorders>
        <w:top w:val="single" w:sz="6" w:space="0" w:color="03752E" w:themeColor="accent1"/>
        <w:left w:val="single" w:sz="6" w:space="0" w:color="03752E" w:themeColor="accent1"/>
        <w:bottom w:val="single" w:sz="6" w:space="0" w:color="03752E" w:themeColor="accent1"/>
        <w:right w:val="single" w:sz="6" w:space="0" w:color="03752E" w:themeColor="accent1"/>
        <w:insideH w:val="single" w:sz="6" w:space="0" w:color="03752E" w:themeColor="accent1"/>
        <w:insideV w:val="single" w:sz="6" w:space="0" w:color="03752E" w:themeColor="accent1"/>
      </w:tblBorders>
      <w:tblCellMar>
        <w:top w:w="57" w:type="dxa"/>
        <w:left w:w="57" w:type="dxa"/>
        <w:bottom w:w="57" w:type="dxa"/>
        <w:right w:w="57" w:type="dxa"/>
      </w:tblCellMar>
    </w:tblPr>
    <w:tcPr>
      <w:shd w:val="clear" w:color="auto" w:fill="auto"/>
    </w:tcPr>
    <w:tblStylePr w:type="firstRow">
      <w:rPr>
        <w:rFonts w:ascii="Arial" w:hAnsi="Arial"/>
        <w:b w:val="0"/>
        <w:sz w:val="18"/>
      </w:rPr>
    </w:tblStylePr>
  </w:style>
  <w:style w:type="table" w:customStyle="1" w:styleId="KUBTabelleSpalteschattiert">
    <w:name w:val="KUB Tabelle Spalte schattiert"/>
    <w:basedOn w:val="KUBTabelle"/>
    <w:uiPriority w:val="99"/>
    <w:rsid w:val="00964D28"/>
    <w:tblPr/>
    <w:tblStylePr w:type="firstRow">
      <w:rPr>
        <w:rFonts w:ascii="Arial" w:hAnsi="Arial"/>
        <w:b w:val="0"/>
        <w:sz w:val="18"/>
      </w:rPr>
    </w:tblStylePr>
    <w:tblStylePr w:type="firstCol">
      <w:rPr>
        <w:rFonts w:ascii="Arial" w:hAnsi="Arial"/>
        <w:b/>
        <w:sz w:val="18"/>
      </w:rPr>
      <w:tblPr/>
      <w:tcPr>
        <w:shd w:val="clear" w:color="auto" w:fill="CFCFCF" w:themeFill="background2" w:themeFillTint="66"/>
      </w:tcPr>
    </w:tblStylePr>
  </w:style>
  <w:style w:type="numbering" w:customStyle="1" w:styleId="KUBberschriftenliste">
    <w:name w:val="KUB Überschriftenliste"/>
    <w:uiPriority w:val="99"/>
    <w:rsid w:val="00B233DB"/>
    <w:pPr>
      <w:numPr>
        <w:numId w:val="13"/>
      </w:numPr>
    </w:pPr>
  </w:style>
  <w:style w:type="paragraph" w:customStyle="1" w:styleId="KUBTabellentext">
    <w:name w:val="KUB Tabellentext"/>
    <w:basedOn w:val="Standard"/>
    <w:qFormat/>
    <w:rsid w:val="00D016C7"/>
    <w:rPr>
      <w:sz w:val="18"/>
      <w:szCs w:val="18"/>
    </w:rPr>
  </w:style>
  <w:style w:type="character" w:customStyle="1" w:styleId="FuzeileZchn">
    <w:name w:val="Fußzeile Zchn"/>
    <w:basedOn w:val="Absatz-Standardschriftart"/>
    <w:link w:val="Fuzeile"/>
    <w:semiHidden/>
    <w:rsid w:val="009A2AED"/>
    <w:rPr>
      <w:szCs w:val="24"/>
    </w:rPr>
  </w:style>
  <w:style w:type="paragraph" w:styleId="Kopfzeile">
    <w:name w:val="header"/>
    <w:basedOn w:val="Standard"/>
    <w:link w:val="KopfzeileZchn"/>
    <w:unhideWhenUsed/>
    <w:rsid w:val="00E7511F"/>
    <w:pPr>
      <w:tabs>
        <w:tab w:val="center" w:pos="4536"/>
        <w:tab w:val="right" w:pos="9072"/>
      </w:tabs>
    </w:pPr>
  </w:style>
  <w:style w:type="character" w:customStyle="1" w:styleId="KopfzeileZchn">
    <w:name w:val="Kopfzeile Zchn"/>
    <w:basedOn w:val="Absatz-Standardschriftart"/>
    <w:link w:val="Kopfzeile"/>
    <w:rsid w:val="00E7511F"/>
    <w:rPr>
      <w:szCs w:val="24"/>
    </w:rPr>
  </w:style>
  <w:style w:type="paragraph" w:styleId="Listenabsatz">
    <w:name w:val="List Paragraph"/>
    <w:basedOn w:val="Standard"/>
    <w:uiPriority w:val="34"/>
    <w:qFormat/>
    <w:rsid w:val="00C5695F"/>
    <w:pPr>
      <w:ind w:left="720"/>
      <w:contextualSpacing/>
    </w:pPr>
  </w:style>
  <w:style w:type="paragraph" w:styleId="Textkrper">
    <w:name w:val="Body Text"/>
    <w:basedOn w:val="Standard"/>
    <w:link w:val="TextkrperZchn"/>
    <w:semiHidden/>
    <w:rsid w:val="00512BFD"/>
    <w:pPr>
      <w:spacing w:before="120" w:after="120"/>
    </w:pPr>
    <w:rPr>
      <w:bCs/>
      <w:color w:val="B02710"/>
      <w:szCs w:val="20"/>
    </w:rPr>
  </w:style>
  <w:style w:type="character" w:customStyle="1" w:styleId="TextkrperZchn">
    <w:name w:val="Textkörper Zchn"/>
    <w:basedOn w:val="Absatz-Standardschriftart"/>
    <w:link w:val="Textkrper"/>
    <w:semiHidden/>
    <w:rsid w:val="00512BFD"/>
    <w:rPr>
      <w:bCs/>
      <w:color w:val="B02710"/>
    </w:rPr>
  </w:style>
  <w:style w:type="character" w:customStyle="1" w:styleId="TEXTtop1Char">
    <w:name w:val="TEXTtop1 Char"/>
    <w:basedOn w:val="Absatz-Standardschriftart"/>
    <w:rsid w:val="00512BFD"/>
    <w:rPr>
      <w:rFonts w:ascii="Arial" w:hAnsi="Arial"/>
      <w:noProof w:val="0"/>
      <w:sz w:val="22"/>
      <w:lang w:val="de-DE"/>
    </w:rPr>
  </w:style>
  <w:style w:type="paragraph" w:customStyle="1" w:styleId="Text2CharCharCharCharChar">
    <w:name w:val="Text (2) Char Char Char Char Char"/>
    <w:basedOn w:val="Standard"/>
    <w:rsid w:val="00A204C7"/>
    <w:pPr>
      <w:tabs>
        <w:tab w:val="left" w:pos="780"/>
      </w:tabs>
      <w:spacing w:before="120" w:after="120"/>
    </w:pPr>
    <w:rPr>
      <w:sz w:val="22"/>
      <w:szCs w:val="20"/>
    </w:rPr>
  </w:style>
  <w:style w:type="paragraph" w:customStyle="1" w:styleId="Reporttext">
    <w:name w:val="Reporttext"/>
    <w:basedOn w:val="Standard"/>
    <w:rsid w:val="00A204C7"/>
    <w:pPr>
      <w:spacing w:before="120" w:after="120"/>
    </w:pPr>
    <w:rPr>
      <w:sz w:val="22"/>
      <w:szCs w:val="20"/>
    </w:rPr>
  </w:style>
  <w:style w:type="paragraph" w:customStyle="1" w:styleId="Absatz">
    <w:name w:val="Absatz"/>
    <w:basedOn w:val="Standard"/>
    <w:uiPriority w:val="99"/>
    <w:rsid w:val="00CE1138"/>
    <w:pPr>
      <w:tabs>
        <w:tab w:val="left" w:pos="4536"/>
        <w:tab w:val="right" w:pos="9639"/>
      </w:tabs>
      <w:suppressAutoHyphens/>
      <w:spacing w:after="120"/>
      <w:ind w:left="1134"/>
    </w:pPr>
    <w:rPr>
      <w:sz w:val="24"/>
      <w:szCs w:val="20"/>
      <w:lang w:eastAsia="ar-SA"/>
    </w:rPr>
  </w:style>
  <w:style w:type="paragraph" w:customStyle="1" w:styleId="Aufzhlung1">
    <w:name w:val="Aufzählung1"/>
    <w:basedOn w:val="Absatz"/>
    <w:rsid w:val="00CE1138"/>
    <w:pPr>
      <w:numPr>
        <w:numId w:val="7"/>
      </w:numPr>
    </w:pPr>
  </w:style>
  <w:style w:type="paragraph" w:customStyle="1" w:styleId="Aufzhlung2">
    <w:name w:val="Aufzählung2"/>
    <w:basedOn w:val="Absatz"/>
    <w:rsid w:val="00CE1138"/>
    <w:pPr>
      <w:numPr>
        <w:numId w:val="8"/>
      </w:numPr>
    </w:pPr>
  </w:style>
  <w:style w:type="character" w:styleId="Kommentarzeichen">
    <w:name w:val="annotation reference"/>
    <w:basedOn w:val="Absatz-Standardschriftart"/>
    <w:uiPriority w:val="99"/>
    <w:semiHidden/>
    <w:unhideWhenUsed/>
    <w:rsid w:val="00FA1AB2"/>
    <w:rPr>
      <w:sz w:val="16"/>
      <w:szCs w:val="16"/>
    </w:rPr>
  </w:style>
  <w:style w:type="paragraph" w:styleId="Kommentartext">
    <w:name w:val="annotation text"/>
    <w:basedOn w:val="Standard"/>
    <w:link w:val="KommentartextZchn"/>
    <w:uiPriority w:val="99"/>
    <w:unhideWhenUsed/>
    <w:rsid w:val="00FA1AB2"/>
    <w:rPr>
      <w:szCs w:val="20"/>
    </w:rPr>
  </w:style>
  <w:style w:type="character" w:customStyle="1" w:styleId="KommentartextZchn">
    <w:name w:val="Kommentartext Zchn"/>
    <w:basedOn w:val="Absatz-Standardschriftart"/>
    <w:link w:val="Kommentartext"/>
    <w:uiPriority w:val="99"/>
    <w:rsid w:val="00FA1AB2"/>
  </w:style>
  <w:style w:type="paragraph" w:styleId="Kommentarthema">
    <w:name w:val="annotation subject"/>
    <w:basedOn w:val="Kommentartext"/>
    <w:next w:val="Kommentartext"/>
    <w:link w:val="KommentarthemaZchn"/>
    <w:uiPriority w:val="99"/>
    <w:semiHidden/>
    <w:unhideWhenUsed/>
    <w:rsid w:val="00FA1AB2"/>
    <w:rPr>
      <w:b/>
      <w:bCs/>
    </w:rPr>
  </w:style>
  <w:style w:type="character" w:customStyle="1" w:styleId="KommentarthemaZchn">
    <w:name w:val="Kommentarthema Zchn"/>
    <w:basedOn w:val="KommentartextZchn"/>
    <w:link w:val="Kommentarthema"/>
    <w:uiPriority w:val="99"/>
    <w:semiHidden/>
    <w:rsid w:val="00FA1AB2"/>
    <w:rPr>
      <w:b/>
      <w:bCs/>
    </w:rPr>
  </w:style>
  <w:style w:type="paragraph" w:styleId="StandardWeb">
    <w:name w:val="Normal (Web)"/>
    <w:basedOn w:val="Standard"/>
    <w:uiPriority w:val="99"/>
    <w:unhideWhenUsed/>
    <w:rsid w:val="00E52584"/>
    <w:pPr>
      <w:spacing w:before="100" w:beforeAutospacing="1" w:after="100" w:afterAutospacing="1"/>
    </w:pPr>
    <w:rPr>
      <w:rFonts w:ascii="Times New Roman" w:hAnsi="Times New Roman"/>
      <w:sz w:val="24"/>
    </w:rPr>
  </w:style>
  <w:style w:type="paragraph" w:styleId="Beschriftung">
    <w:name w:val="caption"/>
    <w:basedOn w:val="Standard"/>
    <w:next w:val="Standard"/>
    <w:uiPriority w:val="35"/>
    <w:unhideWhenUsed/>
    <w:qFormat/>
    <w:rsid w:val="00921FAA"/>
    <w:pPr>
      <w:spacing w:after="200" w:line="240" w:lineRule="auto"/>
    </w:pPr>
    <w:rPr>
      <w:i/>
      <w:iCs/>
      <w:color w:val="F39219" w:themeColor="text2"/>
      <w:sz w:val="18"/>
      <w:szCs w:val="18"/>
    </w:rPr>
  </w:style>
  <w:style w:type="table" w:customStyle="1" w:styleId="TabelleKopfschattiertKUB">
    <w:name w:val="Tabelle Kopf schattiert KUB"/>
    <w:basedOn w:val="NormaleTabelle"/>
    <w:uiPriority w:val="99"/>
    <w:rsid w:val="00D071D8"/>
    <w:rPr>
      <w:sz w:val="18"/>
    </w:rPr>
    <w:tblPr>
      <w:tblInd w:w="85"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CellMar>
        <w:top w:w="57" w:type="dxa"/>
        <w:left w:w="57" w:type="dxa"/>
        <w:bottom w:w="57" w:type="dxa"/>
        <w:right w:w="57" w:type="dxa"/>
      </w:tblCellMar>
    </w:tblPr>
    <w:tcPr>
      <w:shd w:val="clear" w:color="auto" w:fill="auto"/>
    </w:tcPr>
    <w:tblStylePr w:type="firstRow">
      <w:rPr>
        <w:rFonts w:ascii="Arial" w:hAnsi="Arial"/>
        <w:b/>
        <w:sz w:val="20"/>
      </w:rPr>
      <w:tblPr/>
      <w:tcPr>
        <w:shd w:val="clear" w:color="auto" w:fill="90C01E" w:themeFill="accent6"/>
      </w:tcPr>
    </w:tblStylePr>
  </w:style>
  <w:style w:type="paragraph" w:customStyle="1" w:styleId="Tabellentextkubus">
    <w:name w:val="Tabellentext kubus"/>
    <w:basedOn w:val="Standard"/>
    <w:qFormat/>
    <w:rsid w:val="00D071D8"/>
    <w:pPr>
      <w:spacing w:line="259" w:lineRule="auto"/>
      <w:jc w:val="left"/>
    </w:pPr>
    <w:rPr>
      <w:sz w:val="18"/>
      <w:szCs w:val="18"/>
    </w:rPr>
  </w:style>
  <w:style w:type="paragraph" w:styleId="Funotentext">
    <w:name w:val="footnote text"/>
    <w:basedOn w:val="Standard"/>
    <w:link w:val="FunotentextZchn"/>
    <w:semiHidden/>
    <w:rsid w:val="00D071D8"/>
    <w:pPr>
      <w:spacing w:before="80" w:after="80" w:line="288" w:lineRule="auto"/>
    </w:pPr>
    <w:rPr>
      <w:szCs w:val="20"/>
    </w:rPr>
  </w:style>
  <w:style w:type="character" w:customStyle="1" w:styleId="FunotentextZchn">
    <w:name w:val="Fußnotentext Zchn"/>
    <w:basedOn w:val="Absatz-Standardschriftart"/>
    <w:link w:val="Funotentext"/>
    <w:semiHidden/>
    <w:rsid w:val="00D071D8"/>
  </w:style>
  <w:style w:type="character" w:styleId="Funotenzeichen">
    <w:name w:val="footnote reference"/>
    <w:basedOn w:val="Absatz-Standardschriftart"/>
    <w:uiPriority w:val="99"/>
    <w:semiHidden/>
    <w:unhideWhenUsed/>
    <w:rsid w:val="00D071D8"/>
    <w:rPr>
      <w:vertAlign w:val="superscript"/>
    </w:rPr>
  </w:style>
  <w:style w:type="paragraph" w:customStyle="1" w:styleId="berschrift1kubus">
    <w:name w:val="Überschrift 1 kubus"/>
    <w:basedOn w:val="berschrift1"/>
    <w:next w:val="Standard"/>
    <w:link w:val="berschrift1kubusZchn"/>
    <w:qFormat/>
    <w:rsid w:val="00D071D8"/>
    <w:pPr>
      <w:pageBreakBefore/>
      <w:numPr>
        <w:numId w:val="11"/>
      </w:numPr>
      <w:spacing w:after="120" w:line="259" w:lineRule="auto"/>
      <w:jc w:val="left"/>
    </w:pPr>
    <w:rPr>
      <w:rFonts w:ascii="Arial" w:hAnsi="Arial"/>
      <w:b/>
      <w:noProof/>
      <w:spacing w:val="6"/>
      <w:sz w:val="32"/>
    </w:rPr>
  </w:style>
  <w:style w:type="paragraph" w:customStyle="1" w:styleId="berschrift2kubus">
    <w:name w:val="Überschrift 2 kubus"/>
    <w:basedOn w:val="berschrift2"/>
    <w:next w:val="Standard"/>
    <w:link w:val="berschrift2kubusZchn"/>
    <w:qFormat/>
    <w:rsid w:val="00D071D8"/>
    <w:pPr>
      <w:numPr>
        <w:numId w:val="11"/>
      </w:numPr>
      <w:spacing w:before="360" w:after="120" w:line="259" w:lineRule="auto"/>
      <w:jc w:val="left"/>
    </w:pPr>
    <w:rPr>
      <w:noProof/>
      <w:color w:val="000000"/>
      <w:spacing w:val="6"/>
      <w:sz w:val="28"/>
    </w:rPr>
  </w:style>
  <w:style w:type="character" w:customStyle="1" w:styleId="berschrift1kubusZchn">
    <w:name w:val="Überschrift 1 kubus Zchn"/>
    <w:basedOn w:val="Absatz-Standardschriftart"/>
    <w:link w:val="berschrift1kubus"/>
    <w:rsid w:val="00D071D8"/>
    <w:rPr>
      <w:rFonts w:cs="Arial"/>
      <w:b/>
      <w:bCs/>
      <w:noProof/>
      <w:color w:val="000000"/>
      <w:spacing w:val="6"/>
      <w:sz w:val="32"/>
      <w:szCs w:val="24"/>
    </w:rPr>
  </w:style>
  <w:style w:type="character" w:customStyle="1" w:styleId="berschrift2kubusZchn">
    <w:name w:val="Überschrift 2 kubus Zchn"/>
    <w:basedOn w:val="berschrift1kubusZchn"/>
    <w:link w:val="berschrift2kubus"/>
    <w:rsid w:val="00D071D8"/>
    <w:rPr>
      <w:rFonts w:ascii="Segoe UI" w:hAnsi="Segoe UI" w:cs="Arial"/>
      <w:b/>
      <w:bCs/>
      <w:noProof/>
      <w:color w:val="000000"/>
      <w:spacing w:val="6"/>
      <w:sz w:val="28"/>
      <w:szCs w:val="24"/>
    </w:rPr>
  </w:style>
  <w:style w:type="paragraph" w:customStyle="1" w:styleId="berschrift3kubus">
    <w:name w:val="Überschrift 3 kubus"/>
    <w:basedOn w:val="berschrift3"/>
    <w:next w:val="Standard"/>
    <w:link w:val="berschrift3kubusZchn"/>
    <w:qFormat/>
    <w:rsid w:val="00D071D8"/>
    <w:pPr>
      <w:numPr>
        <w:numId w:val="11"/>
      </w:numPr>
      <w:spacing w:before="360" w:after="120" w:line="259" w:lineRule="auto"/>
      <w:jc w:val="left"/>
    </w:pPr>
    <w:rPr>
      <w:rFonts w:asciiTheme="minorHAnsi" w:eastAsiaTheme="majorEastAsia" w:hAnsiTheme="minorHAnsi"/>
      <w:color w:val="025722" w:themeColor="accent1" w:themeShade="BF"/>
      <w:sz w:val="28"/>
    </w:rPr>
  </w:style>
  <w:style w:type="character" w:customStyle="1" w:styleId="berschrift3kubusZchn">
    <w:name w:val="Überschrift 3 kubus Zchn"/>
    <w:basedOn w:val="berschrift3Zchn"/>
    <w:link w:val="berschrift3kubus"/>
    <w:rsid w:val="00D071D8"/>
    <w:rPr>
      <w:rFonts w:asciiTheme="minorHAnsi" w:eastAsiaTheme="majorEastAsia" w:hAnsiTheme="minorHAnsi" w:cs="Arial"/>
      <w:b/>
      <w:bCs/>
      <w:color w:val="025722" w:themeColor="accent1" w:themeShade="BF"/>
      <w:sz w:val="28"/>
      <w:szCs w:val="24"/>
    </w:rPr>
  </w:style>
  <w:style w:type="paragraph" w:customStyle="1" w:styleId="berschrift4kubus">
    <w:name w:val="Überschrift 4 kubus."/>
    <w:basedOn w:val="berschrift1kubus"/>
    <w:qFormat/>
    <w:rsid w:val="00D071D8"/>
    <w:pPr>
      <w:pageBreakBefore w:val="0"/>
      <w:numPr>
        <w:ilvl w:val="3"/>
      </w:numPr>
      <w:tabs>
        <w:tab w:val="clear" w:pos="1134"/>
        <w:tab w:val="num" w:pos="360"/>
        <w:tab w:val="num" w:pos="864"/>
      </w:tabs>
      <w:spacing w:before="360"/>
      <w:ind w:left="864" w:hanging="864"/>
    </w:pPr>
    <w:rPr>
      <w:sz w:val="24"/>
      <w:szCs w:val="20"/>
    </w:rPr>
  </w:style>
  <w:style w:type="character" w:styleId="NichtaufgelsteErwhnung">
    <w:name w:val="Unresolved Mention"/>
    <w:basedOn w:val="Absatz-Standardschriftart"/>
    <w:uiPriority w:val="99"/>
    <w:semiHidden/>
    <w:unhideWhenUsed/>
    <w:rsid w:val="00792241"/>
    <w:rPr>
      <w:color w:val="605E5C"/>
      <w:shd w:val="clear" w:color="auto" w:fill="E1DFDD"/>
    </w:rPr>
  </w:style>
  <w:style w:type="character" w:customStyle="1" w:styleId="berschrift4Zchn">
    <w:name w:val="Überschrift 4 Zchn"/>
    <w:basedOn w:val="Absatz-Standardschriftart"/>
    <w:link w:val="berschrift4"/>
    <w:semiHidden/>
    <w:rsid w:val="0037749D"/>
    <w:rPr>
      <w:b/>
      <w:bCs/>
      <w:szCs w:val="28"/>
    </w:rPr>
  </w:style>
  <w:style w:type="character" w:customStyle="1" w:styleId="berschrift5Zchn">
    <w:name w:val="Überschrift 5 Zchn"/>
    <w:basedOn w:val="Absatz-Standardschriftart"/>
    <w:link w:val="berschrift5"/>
    <w:semiHidden/>
    <w:rsid w:val="0037749D"/>
    <w:rPr>
      <w:b/>
      <w:bCs/>
      <w:iCs/>
      <w:szCs w:val="26"/>
    </w:rPr>
  </w:style>
  <w:style w:type="character" w:customStyle="1" w:styleId="berschrift6Zchn">
    <w:name w:val="Überschrift 6 Zchn"/>
    <w:basedOn w:val="Absatz-Standardschriftart"/>
    <w:link w:val="berschrift6"/>
    <w:semiHidden/>
    <w:rsid w:val="0037749D"/>
    <w:rPr>
      <w:rFonts w:ascii="Times New Roman" w:hAnsi="Times New Roman"/>
      <w:b/>
      <w:bCs/>
      <w:sz w:val="22"/>
      <w:szCs w:val="22"/>
    </w:rPr>
  </w:style>
  <w:style w:type="character" w:customStyle="1" w:styleId="berschrift7Zchn">
    <w:name w:val="Überschrift 7 Zchn"/>
    <w:basedOn w:val="Absatz-Standardschriftart"/>
    <w:link w:val="berschrift7"/>
    <w:semiHidden/>
    <w:rsid w:val="0037749D"/>
    <w:rPr>
      <w:rFonts w:ascii="Times New Roman" w:hAnsi="Times New Roman"/>
      <w:sz w:val="24"/>
      <w:szCs w:val="24"/>
    </w:rPr>
  </w:style>
  <w:style w:type="character" w:customStyle="1" w:styleId="berschrift8Zchn">
    <w:name w:val="Überschrift 8 Zchn"/>
    <w:basedOn w:val="Absatz-Standardschriftart"/>
    <w:link w:val="berschrift8"/>
    <w:semiHidden/>
    <w:rsid w:val="0037749D"/>
    <w:rPr>
      <w:rFonts w:ascii="Times New Roman" w:hAnsi="Times New Roman"/>
      <w:i/>
      <w:iCs/>
      <w:sz w:val="24"/>
      <w:szCs w:val="24"/>
    </w:rPr>
  </w:style>
  <w:style w:type="character" w:customStyle="1" w:styleId="berschrift9Zchn">
    <w:name w:val="Überschrift 9 Zchn"/>
    <w:basedOn w:val="Absatz-Standardschriftart"/>
    <w:link w:val="berschrift9"/>
    <w:semiHidden/>
    <w:rsid w:val="0037749D"/>
    <w:rPr>
      <w:rFonts w:ascii="Segoe UI" w:hAnsi="Segoe UI" w:cs="Arial"/>
      <w:sz w:val="22"/>
      <w:szCs w:val="22"/>
    </w:rPr>
  </w:style>
  <w:style w:type="paragraph" w:styleId="Titel">
    <w:name w:val="Title"/>
    <w:basedOn w:val="Standard"/>
    <w:next w:val="Standard"/>
    <w:link w:val="TitelZchn"/>
    <w:uiPriority w:val="10"/>
    <w:qFormat/>
    <w:rsid w:val="00E72A3F"/>
    <w:pPr>
      <w:spacing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E72A3F"/>
    <w:rPr>
      <w:rFonts w:ascii="Segoe UI" w:eastAsiaTheme="majorEastAsia" w:hAnsi="Segoe UI" w:cstheme="majorBidi"/>
      <w:spacing w:val="-10"/>
      <w:kern w:val="28"/>
      <w:sz w:val="56"/>
      <w:szCs w:val="56"/>
    </w:rPr>
  </w:style>
  <w:style w:type="paragraph" w:styleId="Inhaltsverzeichnisberschrift">
    <w:name w:val="TOC Heading"/>
    <w:basedOn w:val="Standard"/>
    <w:next w:val="Standard"/>
    <w:uiPriority w:val="39"/>
    <w:unhideWhenUsed/>
    <w:qFormat/>
    <w:rsid w:val="00315ED1"/>
    <w:pPr>
      <w:keepLines/>
      <w:spacing w:before="240" w:line="259" w:lineRule="auto"/>
      <w:jc w:val="left"/>
    </w:pPr>
    <w:rPr>
      <w:rFonts w:eastAsiaTheme="majorEastAsia" w:cstheme="majorBidi"/>
      <w:b/>
      <w:bCs/>
      <w:sz w:val="32"/>
      <w:szCs w:val="32"/>
    </w:rPr>
  </w:style>
  <w:style w:type="paragraph" w:customStyle="1" w:styleId="Standardtextkubus">
    <w:name w:val="Standardtext kubus"/>
    <w:basedOn w:val="Standard"/>
    <w:link w:val="StandardtextkubusZchn"/>
    <w:rsid w:val="00F156BE"/>
    <w:pPr>
      <w:spacing w:after="120" w:line="259" w:lineRule="auto"/>
    </w:pPr>
    <w:rPr>
      <w:rFonts w:ascii="Arial" w:eastAsiaTheme="minorHAnsi" w:hAnsi="Arial" w:cstheme="minorBidi"/>
      <w:szCs w:val="22"/>
    </w:rPr>
  </w:style>
  <w:style w:type="character" w:customStyle="1" w:styleId="StandardtextkubusZchn">
    <w:name w:val="Standardtext kubus Zchn"/>
    <w:basedOn w:val="Absatz-Standardschriftart"/>
    <w:link w:val="Standardtextkubus"/>
    <w:rsid w:val="00F156BE"/>
    <w:rPr>
      <w:rFonts w:eastAsiaTheme="minorHAnsi" w:cstheme="minorBidi"/>
      <w:szCs w:val="22"/>
    </w:rPr>
  </w:style>
  <w:style w:type="paragraph" w:styleId="berarbeitung">
    <w:name w:val="Revision"/>
    <w:hidden/>
    <w:uiPriority w:val="99"/>
    <w:semiHidden/>
    <w:rsid w:val="004512C4"/>
    <w:rPr>
      <w:rFonts w:ascii="Segoe UI" w:hAnsi="Segoe UI"/>
      <w:szCs w:val="24"/>
    </w:rPr>
  </w:style>
  <w:style w:type="character" w:customStyle="1" w:styleId="citation-25">
    <w:name w:val="citation-25"/>
    <w:basedOn w:val="Absatz-Standardschriftart"/>
    <w:rsid w:val="00096DEC"/>
  </w:style>
  <w:style w:type="character" w:customStyle="1" w:styleId="citation-24">
    <w:name w:val="citation-24"/>
    <w:basedOn w:val="Absatz-Standardschriftart"/>
    <w:rsid w:val="00096DEC"/>
  </w:style>
  <w:style w:type="paragraph" w:customStyle="1" w:styleId="pf0">
    <w:name w:val="pf0"/>
    <w:basedOn w:val="Standard"/>
    <w:rsid w:val="00DD0AD7"/>
    <w:pPr>
      <w:spacing w:before="100" w:beforeAutospacing="1" w:after="100" w:afterAutospacing="1" w:line="240" w:lineRule="auto"/>
      <w:jc w:val="left"/>
    </w:pPr>
    <w:rPr>
      <w:rFonts w:ascii="Times New Roman" w:hAnsi="Times New Roman"/>
      <w:sz w:val="24"/>
    </w:rPr>
  </w:style>
  <w:style w:type="character" w:customStyle="1" w:styleId="cf01">
    <w:name w:val="cf01"/>
    <w:basedOn w:val="Absatz-Standardschriftart"/>
    <w:rsid w:val="00DD0AD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21081">
      <w:bodyDiv w:val="1"/>
      <w:marLeft w:val="0"/>
      <w:marRight w:val="0"/>
      <w:marTop w:val="0"/>
      <w:marBottom w:val="0"/>
      <w:divBdr>
        <w:top w:val="none" w:sz="0" w:space="0" w:color="auto"/>
        <w:left w:val="none" w:sz="0" w:space="0" w:color="auto"/>
        <w:bottom w:val="none" w:sz="0" w:space="0" w:color="auto"/>
        <w:right w:val="none" w:sz="0" w:space="0" w:color="auto"/>
      </w:divBdr>
    </w:div>
    <w:div w:id="122697999">
      <w:bodyDiv w:val="1"/>
      <w:marLeft w:val="0"/>
      <w:marRight w:val="0"/>
      <w:marTop w:val="0"/>
      <w:marBottom w:val="0"/>
      <w:divBdr>
        <w:top w:val="none" w:sz="0" w:space="0" w:color="auto"/>
        <w:left w:val="none" w:sz="0" w:space="0" w:color="auto"/>
        <w:bottom w:val="none" w:sz="0" w:space="0" w:color="auto"/>
        <w:right w:val="none" w:sz="0" w:space="0" w:color="auto"/>
      </w:divBdr>
    </w:div>
    <w:div w:id="172233258">
      <w:bodyDiv w:val="1"/>
      <w:marLeft w:val="0"/>
      <w:marRight w:val="0"/>
      <w:marTop w:val="0"/>
      <w:marBottom w:val="0"/>
      <w:divBdr>
        <w:top w:val="none" w:sz="0" w:space="0" w:color="auto"/>
        <w:left w:val="none" w:sz="0" w:space="0" w:color="auto"/>
        <w:bottom w:val="none" w:sz="0" w:space="0" w:color="auto"/>
        <w:right w:val="none" w:sz="0" w:space="0" w:color="auto"/>
      </w:divBdr>
    </w:div>
    <w:div w:id="357238810">
      <w:bodyDiv w:val="1"/>
      <w:marLeft w:val="0"/>
      <w:marRight w:val="0"/>
      <w:marTop w:val="0"/>
      <w:marBottom w:val="0"/>
      <w:divBdr>
        <w:top w:val="none" w:sz="0" w:space="0" w:color="auto"/>
        <w:left w:val="none" w:sz="0" w:space="0" w:color="auto"/>
        <w:bottom w:val="none" w:sz="0" w:space="0" w:color="auto"/>
        <w:right w:val="none" w:sz="0" w:space="0" w:color="auto"/>
      </w:divBdr>
    </w:div>
    <w:div w:id="639503711">
      <w:bodyDiv w:val="1"/>
      <w:marLeft w:val="0"/>
      <w:marRight w:val="0"/>
      <w:marTop w:val="0"/>
      <w:marBottom w:val="0"/>
      <w:divBdr>
        <w:top w:val="none" w:sz="0" w:space="0" w:color="auto"/>
        <w:left w:val="none" w:sz="0" w:space="0" w:color="auto"/>
        <w:bottom w:val="none" w:sz="0" w:space="0" w:color="auto"/>
        <w:right w:val="none" w:sz="0" w:space="0" w:color="auto"/>
      </w:divBdr>
    </w:div>
    <w:div w:id="1023553129">
      <w:bodyDiv w:val="1"/>
      <w:marLeft w:val="0"/>
      <w:marRight w:val="0"/>
      <w:marTop w:val="0"/>
      <w:marBottom w:val="0"/>
      <w:divBdr>
        <w:top w:val="none" w:sz="0" w:space="0" w:color="auto"/>
        <w:left w:val="none" w:sz="0" w:space="0" w:color="auto"/>
        <w:bottom w:val="none" w:sz="0" w:space="0" w:color="auto"/>
        <w:right w:val="none" w:sz="0" w:space="0" w:color="auto"/>
      </w:divBdr>
    </w:div>
    <w:div w:id="1025866611">
      <w:bodyDiv w:val="1"/>
      <w:marLeft w:val="0"/>
      <w:marRight w:val="0"/>
      <w:marTop w:val="0"/>
      <w:marBottom w:val="0"/>
      <w:divBdr>
        <w:top w:val="none" w:sz="0" w:space="0" w:color="auto"/>
        <w:left w:val="none" w:sz="0" w:space="0" w:color="auto"/>
        <w:bottom w:val="none" w:sz="0" w:space="0" w:color="auto"/>
        <w:right w:val="none" w:sz="0" w:space="0" w:color="auto"/>
      </w:divBdr>
    </w:div>
    <w:div w:id="1213427374">
      <w:bodyDiv w:val="1"/>
      <w:marLeft w:val="0"/>
      <w:marRight w:val="0"/>
      <w:marTop w:val="0"/>
      <w:marBottom w:val="0"/>
      <w:divBdr>
        <w:top w:val="none" w:sz="0" w:space="0" w:color="auto"/>
        <w:left w:val="none" w:sz="0" w:space="0" w:color="auto"/>
        <w:bottom w:val="none" w:sz="0" w:space="0" w:color="auto"/>
        <w:right w:val="none" w:sz="0" w:space="0" w:color="auto"/>
      </w:divBdr>
    </w:div>
    <w:div w:id="1375304614">
      <w:bodyDiv w:val="1"/>
      <w:marLeft w:val="0"/>
      <w:marRight w:val="0"/>
      <w:marTop w:val="0"/>
      <w:marBottom w:val="0"/>
      <w:divBdr>
        <w:top w:val="none" w:sz="0" w:space="0" w:color="auto"/>
        <w:left w:val="none" w:sz="0" w:space="0" w:color="auto"/>
        <w:bottom w:val="none" w:sz="0" w:space="0" w:color="auto"/>
        <w:right w:val="none" w:sz="0" w:space="0" w:color="auto"/>
      </w:divBdr>
    </w:div>
    <w:div w:id="1463501213">
      <w:bodyDiv w:val="1"/>
      <w:marLeft w:val="0"/>
      <w:marRight w:val="0"/>
      <w:marTop w:val="0"/>
      <w:marBottom w:val="0"/>
      <w:divBdr>
        <w:top w:val="none" w:sz="0" w:space="0" w:color="auto"/>
        <w:left w:val="none" w:sz="0" w:space="0" w:color="auto"/>
        <w:bottom w:val="none" w:sz="0" w:space="0" w:color="auto"/>
        <w:right w:val="none" w:sz="0" w:space="0" w:color="auto"/>
      </w:divBdr>
    </w:div>
    <w:div w:id="1481996657">
      <w:bodyDiv w:val="1"/>
      <w:marLeft w:val="0"/>
      <w:marRight w:val="0"/>
      <w:marTop w:val="0"/>
      <w:marBottom w:val="0"/>
      <w:divBdr>
        <w:top w:val="none" w:sz="0" w:space="0" w:color="auto"/>
        <w:left w:val="none" w:sz="0" w:space="0" w:color="auto"/>
        <w:bottom w:val="none" w:sz="0" w:space="0" w:color="auto"/>
        <w:right w:val="none" w:sz="0" w:space="0" w:color="auto"/>
      </w:divBdr>
    </w:div>
    <w:div w:id="1509829509">
      <w:bodyDiv w:val="1"/>
      <w:marLeft w:val="0"/>
      <w:marRight w:val="0"/>
      <w:marTop w:val="0"/>
      <w:marBottom w:val="0"/>
      <w:divBdr>
        <w:top w:val="none" w:sz="0" w:space="0" w:color="auto"/>
        <w:left w:val="none" w:sz="0" w:space="0" w:color="auto"/>
        <w:bottom w:val="none" w:sz="0" w:space="0" w:color="auto"/>
        <w:right w:val="none" w:sz="0" w:space="0" w:color="auto"/>
      </w:divBdr>
    </w:div>
    <w:div w:id="1626279017">
      <w:bodyDiv w:val="1"/>
      <w:marLeft w:val="0"/>
      <w:marRight w:val="0"/>
      <w:marTop w:val="0"/>
      <w:marBottom w:val="0"/>
      <w:divBdr>
        <w:top w:val="none" w:sz="0" w:space="0" w:color="auto"/>
        <w:left w:val="none" w:sz="0" w:space="0" w:color="auto"/>
        <w:bottom w:val="none" w:sz="0" w:space="0" w:color="auto"/>
        <w:right w:val="none" w:sz="0" w:space="0" w:color="auto"/>
      </w:divBdr>
    </w:div>
    <w:div w:id="1696954661">
      <w:bodyDiv w:val="1"/>
      <w:marLeft w:val="0"/>
      <w:marRight w:val="0"/>
      <w:marTop w:val="0"/>
      <w:marBottom w:val="0"/>
      <w:divBdr>
        <w:top w:val="none" w:sz="0" w:space="0" w:color="auto"/>
        <w:left w:val="none" w:sz="0" w:space="0" w:color="auto"/>
        <w:bottom w:val="none" w:sz="0" w:space="0" w:color="auto"/>
        <w:right w:val="none" w:sz="0" w:space="0" w:color="auto"/>
      </w:divBdr>
    </w:div>
    <w:div w:id="1921791439">
      <w:bodyDiv w:val="1"/>
      <w:marLeft w:val="0"/>
      <w:marRight w:val="0"/>
      <w:marTop w:val="0"/>
      <w:marBottom w:val="0"/>
      <w:divBdr>
        <w:top w:val="none" w:sz="0" w:space="0" w:color="auto"/>
        <w:left w:val="none" w:sz="0" w:space="0" w:color="auto"/>
        <w:bottom w:val="none" w:sz="0" w:space="0" w:color="auto"/>
        <w:right w:val="none" w:sz="0" w:space="0" w:color="auto"/>
      </w:divBdr>
    </w:div>
    <w:div w:id="214041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Kreditiorenbuchhaltung@kubus-it.de"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ANWENDUNGEN\OFFICE\Vorlagen\kubusIT\Lee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DBEF758EE5A4D3581B35CD01348D5D4"/>
        <w:category>
          <w:name w:val="Allgemein"/>
          <w:gallery w:val="placeholder"/>
        </w:category>
        <w:types>
          <w:type w:val="bbPlcHdr"/>
        </w:types>
        <w:behaviors>
          <w:behavior w:val="content"/>
        </w:behaviors>
        <w:guid w:val="{C60513D7-D32D-4C25-BDCC-8CFCC48EEB0F}"/>
      </w:docPartPr>
      <w:docPartBody>
        <w:p w:rsidR="00672595" w:rsidRDefault="00672595">
          <w:pPr>
            <w:pStyle w:val="EDBEF758EE5A4D3581B35CD01348D5D4"/>
          </w:pPr>
          <w:r w:rsidRPr="00190FFF">
            <w:rPr>
              <w:rStyle w:val="Platzhaltertext"/>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n-e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2595"/>
    <w:rsid w:val="00012ACC"/>
    <w:rsid w:val="0002725A"/>
    <w:rsid w:val="00081D1E"/>
    <w:rsid w:val="00082D11"/>
    <w:rsid w:val="000900CF"/>
    <w:rsid w:val="000A377B"/>
    <w:rsid w:val="000E11F5"/>
    <w:rsid w:val="000E195A"/>
    <w:rsid w:val="000E6035"/>
    <w:rsid w:val="000F5B50"/>
    <w:rsid w:val="0011403F"/>
    <w:rsid w:val="001226F7"/>
    <w:rsid w:val="00131BCA"/>
    <w:rsid w:val="00137713"/>
    <w:rsid w:val="00150F01"/>
    <w:rsid w:val="00152DC2"/>
    <w:rsid w:val="00174F6E"/>
    <w:rsid w:val="00176550"/>
    <w:rsid w:val="00184CCA"/>
    <w:rsid w:val="0019447D"/>
    <w:rsid w:val="001A2E05"/>
    <w:rsid w:val="001C312A"/>
    <w:rsid w:val="001D392D"/>
    <w:rsid w:val="001E05B7"/>
    <w:rsid w:val="001E36C6"/>
    <w:rsid w:val="00207403"/>
    <w:rsid w:val="00211E63"/>
    <w:rsid w:val="00220495"/>
    <w:rsid w:val="00231859"/>
    <w:rsid w:val="00235149"/>
    <w:rsid w:val="00236D81"/>
    <w:rsid w:val="00245239"/>
    <w:rsid w:val="002506AA"/>
    <w:rsid w:val="002964E7"/>
    <w:rsid w:val="002A7939"/>
    <w:rsid w:val="002B72A8"/>
    <w:rsid w:val="002F1A60"/>
    <w:rsid w:val="003008E3"/>
    <w:rsid w:val="00315777"/>
    <w:rsid w:val="00343D8D"/>
    <w:rsid w:val="003626F3"/>
    <w:rsid w:val="00394A70"/>
    <w:rsid w:val="003A5F34"/>
    <w:rsid w:val="003B23CA"/>
    <w:rsid w:val="003D71CB"/>
    <w:rsid w:val="004310ED"/>
    <w:rsid w:val="00436A22"/>
    <w:rsid w:val="00452F02"/>
    <w:rsid w:val="00465751"/>
    <w:rsid w:val="00494494"/>
    <w:rsid w:val="004A5C42"/>
    <w:rsid w:val="004A6125"/>
    <w:rsid w:val="004B799E"/>
    <w:rsid w:val="004D1176"/>
    <w:rsid w:val="004D33A7"/>
    <w:rsid w:val="004D73B9"/>
    <w:rsid w:val="004E03B3"/>
    <w:rsid w:val="004E6C72"/>
    <w:rsid w:val="00511992"/>
    <w:rsid w:val="00540292"/>
    <w:rsid w:val="00567F4B"/>
    <w:rsid w:val="00570782"/>
    <w:rsid w:val="00574D28"/>
    <w:rsid w:val="00576C4F"/>
    <w:rsid w:val="005850ED"/>
    <w:rsid w:val="005C36A7"/>
    <w:rsid w:val="005D4817"/>
    <w:rsid w:val="005E192F"/>
    <w:rsid w:val="005E6748"/>
    <w:rsid w:val="005F4BFB"/>
    <w:rsid w:val="00615C83"/>
    <w:rsid w:val="00632DF7"/>
    <w:rsid w:val="00645B86"/>
    <w:rsid w:val="006602DD"/>
    <w:rsid w:val="00663C11"/>
    <w:rsid w:val="006655DE"/>
    <w:rsid w:val="00672595"/>
    <w:rsid w:val="0068263D"/>
    <w:rsid w:val="00682E05"/>
    <w:rsid w:val="006A45A5"/>
    <w:rsid w:val="006A5A05"/>
    <w:rsid w:val="006C0F90"/>
    <w:rsid w:val="006E6C1B"/>
    <w:rsid w:val="006F1D6B"/>
    <w:rsid w:val="0070782C"/>
    <w:rsid w:val="007114F2"/>
    <w:rsid w:val="00732D82"/>
    <w:rsid w:val="007378EA"/>
    <w:rsid w:val="00766882"/>
    <w:rsid w:val="00792C30"/>
    <w:rsid w:val="007A1DDD"/>
    <w:rsid w:val="007D5C8A"/>
    <w:rsid w:val="007F6590"/>
    <w:rsid w:val="007F7152"/>
    <w:rsid w:val="00862E45"/>
    <w:rsid w:val="00871AF3"/>
    <w:rsid w:val="0087348C"/>
    <w:rsid w:val="00890F85"/>
    <w:rsid w:val="00894D90"/>
    <w:rsid w:val="008A3385"/>
    <w:rsid w:val="008C7AD3"/>
    <w:rsid w:val="008D3511"/>
    <w:rsid w:val="008F1515"/>
    <w:rsid w:val="00915054"/>
    <w:rsid w:val="00916F13"/>
    <w:rsid w:val="0092149F"/>
    <w:rsid w:val="009265EA"/>
    <w:rsid w:val="00937401"/>
    <w:rsid w:val="00941DC5"/>
    <w:rsid w:val="0098032A"/>
    <w:rsid w:val="0098285B"/>
    <w:rsid w:val="00983047"/>
    <w:rsid w:val="00995636"/>
    <w:rsid w:val="009D1608"/>
    <w:rsid w:val="009E07BB"/>
    <w:rsid w:val="00A0511C"/>
    <w:rsid w:val="00A352CE"/>
    <w:rsid w:val="00A3722B"/>
    <w:rsid w:val="00A968EF"/>
    <w:rsid w:val="00AA4342"/>
    <w:rsid w:val="00AB1858"/>
    <w:rsid w:val="00AD77D8"/>
    <w:rsid w:val="00AE1E4E"/>
    <w:rsid w:val="00AE4A51"/>
    <w:rsid w:val="00AF080E"/>
    <w:rsid w:val="00AF48D9"/>
    <w:rsid w:val="00B052CE"/>
    <w:rsid w:val="00B137A9"/>
    <w:rsid w:val="00B30917"/>
    <w:rsid w:val="00B36B5D"/>
    <w:rsid w:val="00B474D0"/>
    <w:rsid w:val="00B572ED"/>
    <w:rsid w:val="00B86BF7"/>
    <w:rsid w:val="00B879BA"/>
    <w:rsid w:val="00BB7F6B"/>
    <w:rsid w:val="00BE6BD6"/>
    <w:rsid w:val="00C01A8E"/>
    <w:rsid w:val="00C01D10"/>
    <w:rsid w:val="00C04320"/>
    <w:rsid w:val="00C13175"/>
    <w:rsid w:val="00C27607"/>
    <w:rsid w:val="00C42DFC"/>
    <w:rsid w:val="00C55C77"/>
    <w:rsid w:val="00C6055F"/>
    <w:rsid w:val="00C76F19"/>
    <w:rsid w:val="00C90CA0"/>
    <w:rsid w:val="00C91163"/>
    <w:rsid w:val="00C92427"/>
    <w:rsid w:val="00CA2F12"/>
    <w:rsid w:val="00CB479B"/>
    <w:rsid w:val="00CB6B6A"/>
    <w:rsid w:val="00CC1F74"/>
    <w:rsid w:val="00CC5881"/>
    <w:rsid w:val="00CC783C"/>
    <w:rsid w:val="00CE61FC"/>
    <w:rsid w:val="00D261A0"/>
    <w:rsid w:val="00D27147"/>
    <w:rsid w:val="00D354EC"/>
    <w:rsid w:val="00D36B29"/>
    <w:rsid w:val="00D40C09"/>
    <w:rsid w:val="00D544B3"/>
    <w:rsid w:val="00D70D7E"/>
    <w:rsid w:val="00D77C81"/>
    <w:rsid w:val="00D85D84"/>
    <w:rsid w:val="00D874CC"/>
    <w:rsid w:val="00D95F64"/>
    <w:rsid w:val="00DC7EF0"/>
    <w:rsid w:val="00DD038B"/>
    <w:rsid w:val="00DD2142"/>
    <w:rsid w:val="00DE3E6A"/>
    <w:rsid w:val="00E15155"/>
    <w:rsid w:val="00E249EF"/>
    <w:rsid w:val="00E42403"/>
    <w:rsid w:val="00E73553"/>
    <w:rsid w:val="00E85D81"/>
    <w:rsid w:val="00E87FAD"/>
    <w:rsid w:val="00E97E5E"/>
    <w:rsid w:val="00EA4F73"/>
    <w:rsid w:val="00EA635F"/>
    <w:rsid w:val="00EB34FC"/>
    <w:rsid w:val="00EF7502"/>
    <w:rsid w:val="00F21441"/>
    <w:rsid w:val="00F40F51"/>
    <w:rsid w:val="00F40FF0"/>
    <w:rsid w:val="00F7190A"/>
    <w:rsid w:val="00F91D5B"/>
    <w:rsid w:val="00FA37A6"/>
    <w:rsid w:val="00FB3B35"/>
    <w:rsid w:val="00FB5B1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83047"/>
    <w:rPr>
      <w:color w:val="808080"/>
    </w:rPr>
  </w:style>
  <w:style w:type="paragraph" w:customStyle="1" w:styleId="EDBEF758EE5A4D3581B35CD01348D5D4">
    <w:name w:val="EDBEF758EE5A4D3581B35CD01348D5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ubus-IT">
  <a:themeElements>
    <a:clrScheme name="kubus-IT">
      <a:dk1>
        <a:sysClr val="windowText" lastClr="000000"/>
      </a:dk1>
      <a:lt1>
        <a:sysClr val="window" lastClr="FFFFFF"/>
      </a:lt1>
      <a:dk2>
        <a:srgbClr val="F39219"/>
      </a:dk2>
      <a:lt2>
        <a:srgbClr val="878787"/>
      </a:lt2>
      <a:accent1>
        <a:srgbClr val="03752E"/>
      </a:accent1>
      <a:accent2>
        <a:srgbClr val="359057"/>
      </a:accent2>
      <a:accent3>
        <a:srgbClr val="67AC81"/>
      </a:accent3>
      <a:accent4>
        <a:srgbClr val="9AC7AB"/>
      </a:accent4>
      <a:accent5>
        <a:srgbClr val="CCE3D5"/>
      </a:accent5>
      <a:accent6>
        <a:srgbClr val="90C01E"/>
      </a:accent6>
      <a:hlink>
        <a:srgbClr val="000000"/>
      </a:hlink>
      <a:folHlink>
        <a:srgbClr val="03752E"/>
      </a:folHlink>
    </a:clrScheme>
    <a:fontScheme name="Benutzerdefiniert 1">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kub_Dokument" ma:contentTypeID="0x0101003CD64EBB99675B47999179C138A0E6D4006EF4B0E4BFBAE340A6D2BF3F791E9A33" ma:contentTypeVersion="" ma:contentTypeDescription="Inhaltstyp Dokument der kubus IT" ma:contentTypeScope="" ma:versionID="41ab15cfd4617e5b0f82e3f99c0a3782">
  <xsd:schema xmlns:xsd="http://www.w3.org/2001/XMLSchema" xmlns:xs="http://www.w3.org/2001/XMLSchema" xmlns:p="http://schemas.microsoft.com/office/2006/metadata/properties" xmlns:ns2="0f30b0a4-a4ad-4b69-bbb6-f3eb14138260" xmlns:ns3="7fe2a2dc-be63-43a6-b1d7-504b4c2a6e57" targetNamespace="http://schemas.microsoft.com/office/2006/metadata/properties" ma:root="true" ma:fieldsID="439daffb748c92f173dcf95f6ae05235" ns2:_="" ns3:_="">
    <xsd:import namespace="0f30b0a4-a4ad-4b69-bbb6-f3eb14138260"/>
    <xsd:import namespace="7fe2a2dc-be63-43a6-b1d7-504b4c2a6e57"/>
    <xsd:element name="properties">
      <xsd:complexType>
        <xsd:sequence>
          <xsd:element name="documentManagement">
            <xsd:complexType>
              <xsd:all>
                <xsd:element ref="ns2:m080690ad171404d9779193e3a488287" minOccurs="0"/>
                <xsd:element ref="ns3:TaxCatchAll" minOccurs="0"/>
                <xsd:element ref="ns3:TaxCatchAllLabel" minOccurs="0"/>
                <xsd:element ref="ns2:jc28d766b5094c6ab24e0780df780d0c" minOccurs="0"/>
                <xsd:element ref="ns2:Klassifizier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30b0a4-a4ad-4b69-bbb6-f3eb14138260" elementFormDefault="qualified">
    <xsd:import namespace="http://schemas.microsoft.com/office/2006/documentManagement/types"/>
    <xsd:import namespace="http://schemas.microsoft.com/office/infopath/2007/PartnerControls"/>
    <xsd:element name="m080690ad171404d9779193e3a488287" ma:index="8" nillable="true" ma:taxonomy="true" ma:internalName="m080690ad171404d9779193e3a488287" ma:taxonomyFieldName="Themen_x0020_kubus_x0020_IT" ma:displayName="Themen kubus IT" ma:default="" ma:fieldId="{6080690a-d171-404d-9779-193e3a488287}" ma:sspId="160de7f8-f189-48c7-ac0c-454677ef3e11" ma:termSetId="70bf72fb-60b9-4e32-b6df-96125d150b03" ma:anchorId="00000000-0000-0000-0000-000000000000" ma:open="false" ma:isKeyword="false">
      <xsd:complexType>
        <xsd:sequence>
          <xsd:element ref="pc:Terms" minOccurs="0" maxOccurs="1"/>
        </xsd:sequence>
      </xsd:complexType>
    </xsd:element>
    <xsd:element name="jc28d766b5094c6ab24e0780df780d0c" ma:index="12" nillable="true" ma:taxonomy="true" ma:internalName="jc28d766b5094c6ab24e0780df780d0c" ma:taxonomyFieldName="Kategorie_x0020_kubus_x0020_IT" ma:displayName="Kategorie kubus IT" ma:default="" ma:fieldId="{3c28d766-b509-4c6a-b24e-0780df780d0c}" ma:taxonomyMulti="true" ma:sspId="160de7f8-f189-48c7-ac0c-454677ef3e11" ma:termSetId="6f077182-09cc-402f-afd6-c30a05d63d9c" ma:anchorId="00000000-0000-0000-0000-000000000000" ma:open="true" ma:isKeyword="false">
      <xsd:complexType>
        <xsd:sequence>
          <xsd:element ref="pc:Terms" minOccurs="0" maxOccurs="1"/>
        </xsd:sequence>
      </xsd:complexType>
    </xsd:element>
    <xsd:element name="Klassifizierung" ma:index="14" nillable="true" ma:displayName="Klassifikation" ma:default="vertraulich" ma:format="Dropdown" ma:internalName="Klassifizierung">
      <xsd:simpleType>
        <xsd:restriction base="dms:Choice">
          <xsd:enumeration value="streng vertraulich"/>
          <xsd:enumeration value="vertraulich"/>
          <xsd:enumeration value="intern"/>
          <xsd:enumeration value="öffentlich"/>
        </xsd:restriction>
      </xsd:simpleType>
    </xsd:element>
  </xsd:schema>
  <xsd:schema xmlns:xsd="http://www.w3.org/2001/XMLSchema" xmlns:xs="http://www.w3.org/2001/XMLSchema" xmlns:dms="http://schemas.microsoft.com/office/2006/documentManagement/types" xmlns:pc="http://schemas.microsoft.com/office/infopath/2007/PartnerControls" targetNamespace="7fe2a2dc-be63-43a6-b1d7-504b4c2a6e57"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a049aeb3-43b9-4070-b84d-c78f9de2adc2}" ma:internalName="TaxCatchAll" ma:showField="CatchAllData" ma:web="7fe2a2dc-be63-43a6-b1d7-504b4c2a6e5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049aeb3-43b9-4070-b84d-c78f9de2adc2}" ma:internalName="TaxCatchAllLabel" ma:readOnly="true" ma:showField="CatchAllDataLabel" ma:web="7fe2a2dc-be63-43a6-b1d7-504b4c2a6e5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080690ad171404d9779193e3a488287 xmlns="0f30b0a4-a4ad-4b69-bbb6-f3eb14138260">
      <Terms xmlns="http://schemas.microsoft.com/office/infopath/2007/PartnerControls">
        <TermInfo xmlns="http://schemas.microsoft.com/office/infopath/2007/PartnerControls">
          <TermName xmlns="http://schemas.microsoft.com/office/infopath/2007/PartnerControls">Drucker</TermName>
          <TermId xmlns="http://schemas.microsoft.com/office/infopath/2007/PartnerControls">0b00d96a-6c23-4933-888c-97fdc3443322</TermId>
        </TermInfo>
      </Terms>
    </m080690ad171404d9779193e3a488287>
    <jc28d766b5094c6ab24e0780df780d0c xmlns="0f30b0a4-a4ad-4b69-bbb6-f3eb14138260">
      <Terms xmlns="http://schemas.microsoft.com/office/infopath/2007/PartnerControls">
        <TermInfo xmlns="http://schemas.microsoft.com/office/infopath/2007/PartnerControls">
          <TermName xmlns="http://schemas.microsoft.com/office/infopath/2007/PartnerControls">Ausschreibungsunterlagen</TermName>
          <TermId xmlns="http://schemas.microsoft.com/office/infopath/2007/PartnerControls">f442c1ad-e916-4335-97e5-c9f88c978a5a</TermId>
        </TermInfo>
      </Terms>
    </jc28d766b5094c6ab24e0780df780d0c>
    <Klassifizierung xmlns="0f30b0a4-a4ad-4b69-bbb6-f3eb14138260">vertraulich</Klassifizierung>
    <TaxCatchAll xmlns="7fe2a2dc-be63-43a6-b1d7-504b4c2a6e57">
      <Value>65</Value>
      <Value>64</Value>
    </TaxCatchAl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160de7f8-f189-48c7-ac0c-454677ef3e11" ContentTypeId="0x0101003CD64EBB99675B47999179C138A0E6D4" PreviousValue="fals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9EFB12-1972-4C6C-832A-7F12147EB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30b0a4-a4ad-4b69-bbb6-f3eb14138260"/>
    <ds:schemaRef ds:uri="7fe2a2dc-be63-43a6-b1d7-504b4c2a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5E034A-0773-48FD-817C-810C23BC183E}">
  <ds:schemaRefs>
    <ds:schemaRef ds:uri="http://schemas.microsoft.com/office/2006/metadata/properties"/>
    <ds:schemaRef ds:uri="0f30b0a4-a4ad-4b69-bbb6-f3eb14138260"/>
    <ds:schemaRef ds:uri="http://schemas.microsoft.com/office/infopath/2007/PartnerControls"/>
    <ds:schemaRef ds:uri="7fe2a2dc-be63-43a6-b1d7-504b4c2a6e57"/>
  </ds:schemaRefs>
</ds:datastoreItem>
</file>

<file path=customXml/itemProps3.xml><?xml version="1.0" encoding="utf-8"?>
<ds:datastoreItem xmlns:ds="http://schemas.openxmlformats.org/officeDocument/2006/customXml" ds:itemID="{A98394CC-AA55-4462-895C-ECED6462D5F8}">
  <ds:schemaRefs>
    <ds:schemaRef ds:uri="http://schemas.microsoft.com/sharepoint/v3/contenttype/forms"/>
  </ds:schemaRefs>
</ds:datastoreItem>
</file>

<file path=customXml/itemProps4.xml><?xml version="1.0" encoding="utf-8"?>
<ds:datastoreItem xmlns:ds="http://schemas.openxmlformats.org/officeDocument/2006/customXml" ds:itemID="{BB686FD8-BC5E-465F-BF15-631DFFC6248F}">
  <ds:schemaRefs>
    <ds:schemaRef ds:uri="Microsoft.SharePoint.Taxonomy.ContentTypeSync"/>
  </ds:schemaRefs>
</ds:datastoreItem>
</file>

<file path=customXml/itemProps5.xml><?xml version="1.0" encoding="utf-8"?>
<ds:datastoreItem xmlns:ds="http://schemas.openxmlformats.org/officeDocument/2006/customXml" ds:itemID="{A4F8E0E3-6354-41FC-945D-107B7A44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Leer.dotx</Template>
  <TotalTime>0</TotalTime>
  <Pages>6</Pages>
  <Words>879</Words>
  <Characters>5543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Druckumgebung Anlage nn Vergütung und Abrechnung</vt:lpstr>
    </vt:vector>
  </TitlesOfParts>
  <Company>kubus IT</Company>
  <LinksUpToDate>false</LinksUpToDate>
  <CharactersWithSpaces>6410</CharactersWithSpaces>
  <SharedDoc>false</SharedDoc>
  <HLinks>
    <vt:vector size="204" baseType="variant">
      <vt:variant>
        <vt:i4>720983</vt:i4>
      </vt:variant>
      <vt:variant>
        <vt:i4>141</vt:i4>
      </vt:variant>
      <vt:variant>
        <vt:i4>0</vt:i4>
      </vt:variant>
      <vt:variant>
        <vt:i4>5</vt:i4>
      </vt:variant>
      <vt:variant>
        <vt:lpwstr>http://slap0008.sac.aok.de/wiedervorlage</vt:lpwstr>
      </vt:variant>
      <vt:variant>
        <vt:lpwstr/>
      </vt:variant>
      <vt:variant>
        <vt:i4>655449</vt:i4>
      </vt:variant>
      <vt:variant>
        <vt:i4>138</vt:i4>
      </vt:variant>
      <vt:variant>
        <vt:i4>0</vt:i4>
      </vt:variant>
      <vt:variant>
        <vt:i4>5</vt:i4>
      </vt:variant>
      <vt:variant>
        <vt:lpwstr>http://slap0016.sac.aok.de/wiedervorlage</vt:lpwstr>
      </vt:variant>
      <vt:variant>
        <vt:lpwstr/>
      </vt:variant>
      <vt:variant>
        <vt:i4>720983</vt:i4>
      </vt:variant>
      <vt:variant>
        <vt:i4>135</vt:i4>
      </vt:variant>
      <vt:variant>
        <vt:i4>0</vt:i4>
      </vt:variant>
      <vt:variant>
        <vt:i4>5</vt:i4>
      </vt:variant>
      <vt:variant>
        <vt:lpwstr>http://slap0008.sac.aok.de/wiedervorlage</vt:lpwstr>
      </vt:variant>
      <vt:variant>
        <vt:lpwstr/>
      </vt:variant>
      <vt:variant>
        <vt:i4>5701754</vt:i4>
      </vt:variant>
      <vt:variant>
        <vt:i4>132</vt:i4>
      </vt:variant>
      <vt:variant>
        <vt:i4>0</vt:i4>
      </vt:variant>
      <vt:variant>
        <vt:i4>5</vt:i4>
      </vt:variant>
      <vt:variant>
        <vt:lpwstr>mailto:regina.kuehn@kubus-it.de</vt:lpwstr>
      </vt:variant>
      <vt:variant>
        <vt:lpwstr/>
      </vt:variant>
      <vt:variant>
        <vt:i4>5701754</vt:i4>
      </vt:variant>
      <vt:variant>
        <vt:i4>129</vt:i4>
      </vt:variant>
      <vt:variant>
        <vt:i4>0</vt:i4>
      </vt:variant>
      <vt:variant>
        <vt:i4>5</vt:i4>
      </vt:variant>
      <vt:variant>
        <vt:lpwstr>mailto:regina.kuehn@kubus-it.de</vt:lpwstr>
      </vt:variant>
      <vt:variant>
        <vt:lpwstr/>
      </vt:variant>
      <vt:variant>
        <vt:i4>5898355</vt:i4>
      </vt:variant>
      <vt:variant>
        <vt:i4>126</vt:i4>
      </vt:variant>
      <vt:variant>
        <vt:i4>0</vt:i4>
      </vt:variant>
      <vt:variant>
        <vt:i4>5</vt:i4>
      </vt:variant>
      <vt:variant>
        <vt:lpwstr>mailto:ingrid.stahlberg@kubus-it.de</vt:lpwstr>
      </vt:variant>
      <vt:variant>
        <vt:lpwstr/>
      </vt:variant>
      <vt:variant>
        <vt:i4>5242996</vt:i4>
      </vt:variant>
      <vt:variant>
        <vt:i4>123</vt:i4>
      </vt:variant>
      <vt:variant>
        <vt:i4>0</vt:i4>
      </vt:variant>
      <vt:variant>
        <vt:i4>5</vt:i4>
      </vt:variant>
      <vt:variant>
        <vt:lpwstr>mailto:kristin.zumpe@kubus-it.de</vt:lpwstr>
      </vt:variant>
      <vt:variant>
        <vt:lpwstr/>
      </vt:variant>
      <vt:variant>
        <vt:i4>1048630</vt:i4>
      </vt:variant>
      <vt:variant>
        <vt:i4>116</vt:i4>
      </vt:variant>
      <vt:variant>
        <vt:i4>0</vt:i4>
      </vt:variant>
      <vt:variant>
        <vt:i4>5</vt:i4>
      </vt:variant>
      <vt:variant>
        <vt:lpwstr/>
      </vt:variant>
      <vt:variant>
        <vt:lpwstr>_Toc230136739</vt:lpwstr>
      </vt:variant>
      <vt:variant>
        <vt:i4>1048630</vt:i4>
      </vt:variant>
      <vt:variant>
        <vt:i4>110</vt:i4>
      </vt:variant>
      <vt:variant>
        <vt:i4>0</vt:i4>
      </vt:variant>
      <vt:variant>
        <vt:i4>5</vt:i4>
      </vt:variant>
      <vt:variant>
        <vt:lpwstr/>
      </vt:variant>
      <vt:variant>
        <vt:lpwstr>_Toc230136738</vt:lpwstr>
      </vt:variant>
      <vt:variant>
        <vt:i4>1048630</vt:i4>
      </vt:variant>
      <vt:variant>
        <vt:i4>104</vt:i4>
      </vt:variant>
      <vt:variant>
        <vt:i4>0</vt:i4>
      </vt:variant>
      <vt:variant>
        <vt:i4>5</vt:i4>
      </vt:variant>
      <vt:variant>
        <vt:lpwstr/>
      </vt:variant>
      <vt:variant>
        <vt:lpwstr>_Toc230136737</vt:lpwstr>
      </vt:variant>
      <vt:variant>
        <vt:i4>1048630</vt:i4>
      </vt:variant>
      <vt:variant>
        <vt:i4>98</vt:i4>
      </vt:variant>
      <vt:variant>
        <vt:i4>0</vt:i4>
      </vt:variant>
      <vt:variant>
        <vt:i4>5</vt:i4>
      </vt:variant>
      <vt:variant>
        <vt:lpwstr/>
      </vt:variant>
      <vt:variant>
        <vt:lpwstr>_Toc230136736</vt:lpwstr>
      </vt:variant>
      <vt:variant>
        <vt:i4>1048630</vt:i4>
      </vt:variant>
      <vt:variant>
        <vt:i4>92</vt:i4>
      </vt:variant>
      <vt:variant>
        <vt:i4>0</vt:i4>
      </vt:variant>
      <vt:variant>
        <vt:i4>5</vt:i4>
      </vt:variant>
      <vt:variant>
        <vt:lpwstr/>
      </vt:variant>
      <vt:variant>
        <vt:lpwstr>_Toc230136735</vt:lpwstr>
      </vt:variant>
      <vt:variant>
        <vt:i4>1048630</vt:i4>
      </vt:variant>
      <vt:variant>
        <vt:i4>86</vt:i4>
      </vt:variant>
      <vt:variant>
        <vt:i4>0</vt:i4>
      </vt:variant>
      <vt:variant>
        <vt:i4>5</vt:i4>
      </vt:variant>
      <vt:variant>
        <vt:lpwstr/>
      </vt:variant>
      <vt:variant>
        <vt:lpwstr>_Toc230136734</vt:lpwstr>
      </vt:variant>
      <vt:variant>
        <vt:i4>1048630</vt:i4>
      </vt:variant>
      <vt:variant>
        <vt:i4>80</vt:i4>
      </vt:variant>
      <vt:variant>
        <vt:i4>0</vt:i4>
      </vt:variant>
      <vt:variant>
        <vt:i4>5</vt:i4>
      </vt:variant>
      <vt:variant>
        <vt:lpwstr/>
      </vt:variant>
      <vt:variant>
        <vt:lpwstr>_Toc230136733</vt:lpwstr>
      </vt:variant>
      <vt:variant>
        <vt:i4>1048630</vt:i4>
      </vt:variant>
      <vt:variant>
        <vt:i4>74</vt:i4>
      </vt:variant>
      <vt:variant>
        <vt:i4>0</vt:i4>
      </vt:variant>
      <vt:variant>
        <vt:i4>5</vt:i4>
      </vt:variant>
      <vt:variant>
        <vt:lpwstr/>
      </vt:variant>
      <vt:variant>
        <vt:lpwstr>_Toc230136732</vt:lpwstr>
      </vt:variant>
      <vt:variant>
        <vt:i4>1048630</vt:i4>
      </vt:variant>
      <vt:variant>
        <vt:i4>68</vt:i4>
      </vt:variant>
      <vt:variant>
        <vt:i4>0</vt:i4>
      </vt:variant>
      <vt:variant>
        <vt:i4>5</vt:i4>
      </vt:variant>
      <vt:variant>
        <vt:lpwstr/>
      </vt:variant>
      <vt:variant>
        <vt:lpwstr>_Toc230136731</vt:lpwstr>
      </vt:variant>
      <vt:variant>
        <vt:i4>1048630</vt:i4>
      </vt:variant>
      <vt:variant>
        <vt:i4>62</vt:i4>
      </vt:variant>
      <vt:variant>
        <vt:i4>0</vt:i4>
      </vt:variant>
      <vt:variant>
        <vt:i4>5</vt:i4>
      </vt:variant>
      <vt:variant>
        <vt:lpwstr/>
      </vt:variant>
      <vt:variant>
        <vt:lpwstr>_Toc230136730</vt:lpwstr>
      </vt:variant>
      <vt:variant>
        <vt:i4>1114166</vt:i4>
      </vt:variant>
      <vt:variant>
        <vt:i4>56</vt:i4>
      </vt:variant>
      <vt:variant>
        <vt:i4>0</vt:i4>
      </vt:variant>
      <vt:variant>
        <vt:i4>5</vt:i4>
      </vt:variant>
      <vt:variant>
        <vt:lpwstr/>
      </vt:variant>
      <vt:variant>
        <vt:lpwstr>_Toc230136729</vt:lpwstr>
      </vt:variant>
      <vt:variant>
        <vt:i4>1114166</vt:i4>
      </vt:variant>
      <vt:variant>
        <vt:i4>50</vt:i4>
      </vt:variant>
      <vt:variant>
        <vt:i4>0</vt:i4>
      </vt:variant>
      <vt:variant>
        <vt:i4>5</vt:i4>
      </vt:variant>
      <vt:variant>
        <vt:lpwstr/>
      </vt:variant>
      <vt:variant>
        <vt:lpwstr>_Toc230136728</vt:lpwstr>
      </vt:variant>
      <vt:variant>
        <vt:i4>1114166</vt:i4>
      </vt:variant>
      <vt:variant>
        <vt:i4>44</vt:i4>
      </vt:variant>
      <vt:variant>
        <vt:i4>0</vt:i4>
      </vt:variant>
      <vt:variant>
        <vt:i4>5</vt:i4>
      </vt:variant>
      <vt:variant>
        <vt:lpwstr/>
      </vt:variant>
      <vt:variant>
        <vt:lpwstr>_Toc230136727</vt:lpwstr>
      </vt:variant>
      <vt:variant>
        <vt:i4>1114166</vt:i4>
      </vt:variant>
      <vt:variant>
        <vt:i4>38</vt:i4>
      </vt:variant>
      <vt:variant>
        <vt:i4>0</vt:i4>
      </vt:variant>
      <vt:variant>
        <vt:i4>5</vt:i4>
      </vt:variant>
      <vt:variant>
        <vt:lpwstr/>
      </vt:variant>
      <vt:variant>
        <vt:lpwstr>_Toc230136726</vt:lpwstr>
      </vt:variant>
      <vt:variant>
        <vt:i4>1114166</vt:i4>
      </vt:variant>
      <vt:variant>
        <vt:i4>32</vt:i4>
      </vt:variant>
      <vt:variant>
        <vt:i4>0</vt:i4>
      </vt:variant>
      <vt:variant>
        <vt:i4>5</vt:i4>
      </vt:variant>
      <vt:variant>
        <vt:lpwstr/>
      </vt:variant>
      <vt:variant>
        <vt:lpwstr>_Toc230136725</vt:lpwstr>
      </vt:variant>
      <vt:variant>
        <vt:i4>1114166</vt:i4>
      </vt:variant>
      <vt:variant>
        <vt:i4>26</vt:i4>
      </vt:variant>
      <vt:variant>
        <vt:i4>0</vt:i4>
      </vt:variant>
      <vt:variant>
        <vt:i4>5</vt:i4>
      </vt:variant>
      <vt:variant>
        <vt:lpwstr/>
      </vt:variant>
      <vt:variant>
        <vt:lpwstr>_Toc230136724</vt:lpwstr>
      </vt:variant>
      <vt:variant>
        <vt:i4>1114166</vt:i4>
      </vt:variant>
      <vt:variant>
        <vt:i4>20</vt:i4>
      </vt:variant>
      <vt:variant>
        <vt:i4>0</vt:i4>
      </vt:variant>
      <vt:variant>
        <vt:i4>5</vt:i4>
      </vt:variant>
      <vt:variant>
        <vt:lpwstr/>
      </vt:variant>
      <vt:variant>
        <vt:lpwstr>_Toc230136723</vt:lpwstr>
      </vt:variant>
      <vt:variant>
        <vt:i4>1114166</vt:i4>
      </vt:variant>
      <vt:variant>
        <vt:i4>14</vt:i4>
      </vt:variant>
      <vt:variant>
        <vt:i4>0</vt:i4>
      </vt:variant>
      <vt:variant>
        <vt:i4>5</vt:i4>
      </vt:variant>
      <vt:variant>
        <vt:lpwstr/>
      </vt:variant>
      <vt:variant>
        <vt:lpwstr>_Toc230136722</vt:lpwstr>
      </vt:variant>
      <vt:variant>
        <vt:i4>1114166</vt:i4>
      </vt:variant>
      <vt:variant>
        <vt:i4>8</vt:i4>
      </vt:variant>
      <vt:variant>
        <vt:i4>0</vt:i4>
      </vt:variant>
      <vt:variant>
        <vt:i4>5</vt:i4>
      </vt:variant>
      <vt:variant>
        <vt:lpwstr/>
      </vt:variant>
      <vt:variant>
        <vt:lpwstr>_Toc230136721</vt:lpwstr>
      </vt:variant>
      <vt:variant>
        <vt:i4>1114166</vt:i4>
      </vt:variant>
      <vt:variant>
        <vt:i4>2</vt:i4>
      </vt:variant>
      <vt:variant>
        <vt:i4>0</vt:i4>
      </vt:variant>
      <vt:variant>
        <vt:i4>5</vt:i4>
      </vt:variant>
      <vt:variant>
        <vt:lpwstr/>
      </vt:variant>
      <vt:variant>
        <vt:lpwstr>_Toc230136720</vt:lpwstr>
      </vt:variant>
      <vt:variant>
        <vt:i4>5898318</vt:i4>
      </vt:variant>
      <vt:variant>
        <vt:i4>-1</vt:i4>
      </vt:variant>
      <vt:variant>
        <vt:i4>2055</vt:i4>
      </vt:variant>
      <vt:variant>
        <vt:i4>1</vt:i4>
      </vt:variant>
      <vt:variant>
        <vt:lpwstr>N:\PROJEKTE\CD KUBUS IT\logo_kubusit.png</vt:lpwstr>
      </vt:variant>
      <vt:variant>
        <vt:lpwstr/>
      </vt:variant>
      <vt:variant>
        <vt:i4>4128831</vt:i4>
      </vt:variant>
      <vt:variant>
        <vt:i4>-1</vt:i4>
      </vt:variant>
      <vt:variant>
        <vt:i4>2056</vt:i4>
      </vt:variant>
      <vt:variant>
        <vt:i4>1</vt:i4>
      </vt:variant>
      <vt:variant>
        <vt:lpwstr>N:\PROJEKTE\CD KUBUS IT\leiste_wuerfel.png</vt:lpwstr>
      </vt:variant>
      <vt:variant>
        <vt:lpwstr/>
      </vt:variant>
      <vt:variant>
        <vt:i4>8126471</vt:i4>
      </vt:variant>
      <vt:variant>
        <vt:i4>-1</vt:i4>
      </vt:variant>
      <vt:variant>
        <vt:i4>2057</vt:i4>
      </vt:variant>
      <vt:variant>
        <vt:i4>1</vt:i4>
      </vt:variant>
      <vt:variant>
        <vt:lpwstr>PROJEKTE\CD KUBUS IT\logo_kubusit.png</vt:lpwstr>
      </vt:variant>
      <vt:variant>
        <vt:lpwstr/>
      </vt:variant>
      <vt:variant>
        <vt:i4>8126471</vt:i4>
      </vt:variant>
      <vt:variant>
        <vt:i4>-1</vt:i4>
      </vt:variant>
      <vt:variant>
        <vt:i4>2063</vt:i4>
      </vt:variant>
      <vt:variant>
        <vt:i4>1</vt:i4>
      </vt:variant>
      <vt:variant>
        <vt:lpwstr>PROJEKTE\CD KUBUS IT\logo_kubusit.png</vt:lpwstr>
      </vt:variant>
      <vt:variant>
        <vt:lpwstr/>
      </vt:variant>
      <vt:variant>
        <vt:i4>8126471</vt:i4>
      </vt:variant>
      <vt:variant>
        <vt:i4>-1</vt:i4>
      </vt:variant>
      <vt:variant>
        <vt:i4>2071</vt:i4>
      </vt:variant>
      <vt:variant>
        <vt:i4>1</vt:i4>
      </vt:variant>
      <vt:variant>
        <vt:lpwstr>PROJEKTE\CD KUBUS IT\logo_kubusit.png</vt:lpwstr>
      </vt:variant>
      <vt:variant>
        <vt:lpwstr/>
      </vt:variant>
      <vt:variant>
        <vt:i4>8126471</vt:i4>
      </vt:variant>
      <vt:variant>
        <vt:i4>-1</vt:i4>
      </vt:variant>
      <vt:variant>
        <vt:i4>2081</vt:i4>
      </vt:variant>
      <vt:variant>
        <vt:i4>1</vt:i4>
      </vt:variant>
      <vt:variant>
        <vt:lpwstr>PROJEKTE\CD KUBUS IT\logo_kubusit.png</vt:lpwstr>
      </vt:variant>
      <vt:variant>
        <vt:lpwstr/>
      </vt:variant>
      <vt:variant>
        <vt:i4>8126471</vt:i4>
      </vt:variant>
      <vt:variant>
        <vt:i4>-1</vt:i4>
      </vt:variant>
      <vt:variant>
        <vt:i4>2088</vt:i4>
      </vt:variant>
      <vt:variant>
        <vt:i4>1</vt:i4>
      </vt:variant>
      <vt:variant>
        <vt:lpwstr>PROJEKTE\CD KUBUS IT\logo_kubusit.png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Druckumgebung Anhang 4a Vergütung und Abrechnung</dc:title>
  <dc:subject/>
  <dc:creator>Goldammer, Daniel</dc:creator>
  <cp:keywords/>
  <dc:description/>
  <cp:lastModifiedBy>Stanke, Corinna / USI-R-RR</cp:lastModifiedBy>
  <cp:revision>8</cp:revision>
  <cp:lastPrinted>2026-03-30T13:51:00Z</cp:lastPrinted>
  <dcterms:created xsi:type="dcterms:W3CDTF">2026-06-26T11:31:00Z</dcterms:created>
  <dcterms:modified xsi:type="dcterms:W3CDTF">2026-06-30T06:55:00Z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0x0101003CD64EBB99675B47999179C138A0E6D4006EF4B0E4BFBAE340A6D2BF3F791E9A33</vt:lpwstr>
  </property>
  <property fmtid="{D5CDD505-2E9C-101B-9397-08002B2CF9AE}" pid="3" name="Order">
    <vt:r8>1700</vt:r8>
  </property>
  <property fmtid="{D5CDD505-2E9C-101B-9397-08002B2CF9AE}" pid="4" name="KUB_Status">
    <vt:lpwstr>Entwurf</vt:lpwstr>
  </property>
  <property fmtid="{D5CDD505-2E9C-101B-9397-08002B2CF9AE}" pid="5" name="Dateityp1">
    <vt:lpwstr>dotx</vt:lpwstr>
  </property>
  <property fmtid="{D5CDD505-2E9C-101B-9397-08002B2CF9AE}" pid="6" name="Stand0">
    <vt:filetime>2009-06-11T22:00:00Z</vt:filetime>
  </property>
  <property fmtid="{D5CDD505-2E9C-101B-9397-08002B2CF9AE}" pid="7" name="Besitzer">
    <vt:lpwstr>Zumpe, Kristin / IE-SE-E1-21932</vt:lpwstr>
  </property>
  <property fmtid="{D5CDD505-2E9C-101B-9397-08002B2CF9AE}" pid="8" name="Kategorie kubus IT">
    <vt:lpwstr>65;#Ausschreibungsunterlagen|f442c1ad-e916-4335-97e5-c9f88c978a5a</vt:lpwstr>
  </property>
  <property fmtid="{D5CDD505-2E9C-101B-9397-08002B2CF9AE}" pid="9" name="Themen kubus IT">
    <vt:lpwstr>64;#Drucker|0b00d96a-6c23-4933-888c-97fdc3443322</vt:lpwstr>
  </property>
  <property fmtid="{D5CDD505-2E9C-101B-9397-08002B2CF9AE}" pid="10" name="ClassificationContentMarkingFooterShapeIds">
    <vt:lpwstr>6a24b91a,4e704015,1182fcc1,3e0cf586,37c06f37,53650971</vt:lpwstr>
  </property>
  <property fmtid="{D5CDD505-2E9C-101B-9397-08002B2CF9AE}" pid="11" name="ClassificationContentMarkingFooterFontProps">
    <vt:lpwstr>#000000,11,Aptos</vt:lpwstr>
  </property>
  <property fmtid="{D5CDD505-2E9C-101B-9397-08002B2CF9AE}" pid="12" name="ClassificationContentMarkingFooterText">
    <vt:lpwstr>intern</vt:lpwstr>
  </property>
  <property fmtid="{D5CDD505-2E9C-101B-9397-08002B2CF9AE}" pid="13" name="MSIP_Label_ad88476f-7c11-4a7b-83db-4350fe9b7dd1_Enabled">
    <vt:lpwstr>true</vt:lpwstr>
  </property>
  <property fmtid="{D5CDD505-2E9C-101B-9397-08002B2CF9AE}" pid="14" name="MSIP_Label_ad88476f-7c11-4a7b-83db-4350fe9b7dd1_SetDate">
    <vt:lpwstr>2026-06-01T10:43:58Z</vt:lpwstr>
  </property>
  <property fmtid="{D5CDD505-2E9C-101B-9397-08002B2CF9AE}" pid="15" name="MSIP_Label_ad88476f-7c11-4a7b-83db-4350fe9b7dd1_Method">
    <vt:lpwstr>Privileged</vt:lpwstr>
  </property>
  <property fmtid="{D5CDD505-2E9C-101B-9397-08002B2CF9AE}" pid="16" name="MSIP_Label_ad88476f-7c11-4a7b-83db-4350fe9b7dd1_Name">
    <vt:lpwstr>intern</vt:lpwstr>
  </property>
  <property fmtid="{D5CDD505-2E9C-101B-9397-08002B2CF9AE}" pid="17" name="MSIP_Label_ad88476f-7c11-4a7b-83db-4350fe9b7dd1_SiteId">
    <vt:lpwstr>f5342d95-aa7e-460f-b3ed-51b1514dd06a</vt:lpwstr>
  </property>
  <property fmtid="{D5CDD505-2E9C-101B-9397-08002B2CF9AE}" pid="18" name="MSIP_Label_ad88476f-7c11-4a7b-83db-4350fe9b7dd1_ActionId">
    <vt:lpwstr>2209dd51-dcdc-4274-976b-d3b40b97cabd</vt:lpwstr>
  </property>
  <property fmtid="{D5CDD505-2E9C-101B-9397-08002B2CF9AE}" pid="19" name="MSIP_Label_ad88476f-7c11-4a7b-83db-4350fe9b7dd1_ContentBits">
    <vt:lpwstr>2</vt:lpwstr>
  </property>
  <property fmtid="{D5CDD505-2E9C-101B-9397-08002B2CF9AE}" pid="20" name="MSIP_Label_ad88476f-7c11-4a7b-83db-4350fe9b7dd1_Tag">
    <vt:lpwstr>10, 0, 1, 1</vt:lpwstr>
  </property>
</Properties>
</file>